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F6" w:rsidRPr="00520AA2" w:rsidRDefault="003C52F6" w:rsidP="003C52F6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(podnositelj zahtjeva  / </w:t>
      </w:r>
      <w:proofErr w:type="spellStart"/>
      <w:r w:rsidR="008E40BF" w:rsidRPr="00520AA2">
        <w:rPr>
          <w:rFonts w:ascii="Arial" w:hAnsi="Arial" w:cs="Arial"/>
          <w:sz w:val="21"/>
          <w:szCs w:val="21"/>
        </w:rPr>
        <w:t>OIB</w:t>
      </w:r>
      <w:proofErr w:type="spellEnd"/>
      <w:r w:rsidR="008E40BF" w:rsidRPr="00520AA2">
        <w:rPr>
          <w:rFonts w:ascii="Arial" w:hAnsi="Arial" w:cs="Arial"/>
          <w:sz w:val="21"/>
          <w:szCs w:val="21"/>
        </w:rPr>
        <w:t xml:space="preserve">  / </w:t>
      </w:r>
      <w:r w:rsidRPr="00520AA2">
        <w:rPr>
          <w:rFonts w:ascii="Arial" w:hAnsi="Arial" w:cs="Arial"/>
          <w:sz w:val="21"/>
          <w:szCs w:val="21"/>
        </w:rPr>
        <w:t xml:space="preserve"> adresa)</w:t>
      </w: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(zastupan po  /  adresa)</w:t>
      </w: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(broj telefona)</w:t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686A2A" w:rsidP="00550084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C52F6" w:rsidRPr="00520AA2">
        <w:rPr>
          <w:rFonts w:ascii="Arial" w:hAnsi="Arial" w:cs="Arial"/>
          <w:sz w:val="21"/>
          <w:szCs w:val="21"/>
        </w:rPr>
        <w:t>E-mail adresa)</w:t>
      </w:r>
    </w:p>
    <w:p w:rsidR="00704537" w:rsidRPr="00520AA2" w:rsidRDefault="00704537" w:rsidP="00662CB4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704537" w:rsidRPr="00520AA2" w:rsidRDefault="00704537" w:rsidP="00662CB4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662CB4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62CB4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C52F6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704537" w:rsidRPr="00520AA2">
        <w:rPr>
          <w:rFonts w:ascii="Arial" w:hAnsi="Arial" w:cs="Arial"/>
          <w:b/>
          <w:sz w:val="21"/>
          <w:szCs w:val="21"/>
        </w:rPr>
        <w:t>______</w:t>
      </w:r>
    </w:p>
    <w:p w:rsidR="00704537" w:rsidRPr="00520AA2" w:rsidRDefault="00704537" w:rsidP="003C52F6">
      <w:pPr>
        <w:ind w:right="94" w:firstLine="57"/>
        <w:rPr>
          <w:rFonts w:ascii="Arial" w:hAnsi="Arial" w:cs="Arial"/>
          <w:sz w:val="21"/>
          <w:szCs w:val="21"/>
        </w:rPr>
      </w:pPr>
    </w:p>
    <w:p w:rsidR="00704537" w:rsidRPr="00520AA2" w:rsidRDefault="00704537" w:rsidP="003C52F6">
      <w:pPr>
        <w:ind w:right="94" w:firstLine="57"/>
        <w:rPr>
          <w:rFonts w:ascii="Arial" w:hAnsi="Arial" w:cs="Arial"/>
          <w:sz w:val="21"/>
          <w:szCs w:val="21"/>
        </w:rPr>
      </w:pPr>
    </w:p>
    <w:p w:rsidR="00704537" w:rsidRPr="00520AA2" w:rsidRDefault="003C52F6" w:rsidP="003C52F6">
      <w:pPr>
        <w:ind w:right="94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PREDMET:</w:t>
      </w:r>
      <w:r w:rsidRPr="00520AA2">
        <w:rPr>
          <w:rFonts w:ascii="Arial" w:hAnsi="Arial" w:cs="Arial"/>
          <w:b/>
          <w:sz w:val="21"/>
          <w:szCs w:val="21"/>
        </w:rPr>
        <w:t xml:space="preserve">  </w:t>
      </w:r>
      <w:r w:rsidR="00506CEE" w:rsidRPr="00520AA2">
        <w:rPr>
          <w:rFonts w:ascii="Arial" w:hAnsi="Arial" w:cs="Arial"/>
          <w:b/>
          <w:sz w:val="21"/>
          <w:szCs w:val="21"/>
        </w:rPr>
        <w:tab/>
      </w:r>
      <w:r w:rsidR="00A75696" w:rsidRPr="00520AA2">
        <w:rPr>
          <w:rFonts w:ascii="Arial" w:hAnsi="Arial" w:cs="Arial"/>
          <w:b/>
          <w:sz w:val="21"/>
          <w:szCs w:val="21"/>
        </w:rPr>
        <w:t xml:space="preserve">ZAHTJEV ZA IZDAVANJE GRAĐEVINSKE DOZVOLE </w:t>
      </w:r>
      <w:r w:rsidR="00550084" w:rsidRPr="00520AA2">
        <w:rPr>
          <w:rFonts w:ascii="Arial" w:hAnsi="Arial" w:cs="Arial"/>
          <w:sz w:val="21"/>
          <w:szCs w:val="21"/>
        </w:rPr>
        <w:t>(upravni postupak)</w:t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  <w:t xml:space="preserve">     </w:t>
      </w:r>
    </w:p>
    <w:p w:rsidR="003C52F6" w:rsidRPr="00520AA2" w:rsidRDefault="003C52F6" w:rsidP="00520AA2">
      <w:pPr>
        <w:ind w:right="94" w:firstLine="57"/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Molim naslov da mi izda građevinsku dozvolu za</w:t>
      </w:r>
      <w:r w:rsidR="00E21B89" w:rsidRPr="00520AA2">
        <w:rPr>
          <w:rFonts w:ascii="Arial" w:hAnsi="Arial" w:cs="Arial"/>
          <w:sz w:val="21"/>
          <w:szCs w:val="21"/>
        </w:rPr>
        <w:t xml:space="preserve"> građenje</w:t>
      </w:r>
      <w:r w:rsidRPr="00520AA2">
        <w:rPr>
          <w:rFonts w:ascii="Arial" w:hAnsi="Arial" w:cs="Arial"/>
          <w:sz w:val="21"/>
          <w:szCs w:val="21"/>
        </w:rPr>
        <w:t>:</w:t>
      </w:r>
    </w:p>
    <w:p w:rsidR="00441F12" w:rsidRDefault="00441F12" w:rsidP="00441F12">
      <w:pPr>
        <w:pStyle w:val="Default"/>
        <w:rPr>
          <w:sz w:val="21"/>
          <w:szCs w:val="21"/>
        </w:rPr>
      </w:pP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520AA2" w:rsidRPr="00E83A3B" w:rsidRDefault="00520AA2" w:rsidP="00520AA2">
      <w:pPr>
        <w:ind w:right="94"/>
        <w:rPr>
          <w:rFonts w:ascii="Arial" w:hAnsi="Arial" w:cs="Arial"/>
          <w:b/>
          <w:sz w:val="21"/>
          <w:szCs w:val="21"/>
        </w:rPr>
      </w:pPr>
    </w:p>
    <w:p w:rsidR="00520AA2" w:rsidRPr="00E83A3B" w:rsidRDefault="00520AA2" w:rsidP="00520AA2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20AA2" w:rsidRDefault="00520AA2" w:rsidP="00441F12">
      <w:pPr>
        <w:pStyle w:val="Default"/>
        <w:rPr>
          <w:sz w:val="21"/>
          <w:szCs w:val="21"/>
        </w:rPr>
      </w:pPr>
    </w:p>
    <w:p w:rsidR="00520AA2" w:rsidRPr="00520AA2" w:rsidRDefault="00520AA2" w:rsidP="00441F12">
      <w:pPr>
        <w:pStyle w:val="Default"/>
        <w:rPr>
          <w:sz w:val="21"/>
          <w:szCs w:val="21"/>
        </w:rPr>
      </w:pPr>
    </w:p>
    <w:p w:rsidR="00441F12" w:rsidRPr="00520AA2" w:rsidRDefault="00441F12" w:rsidP="00441F12">
      <w:pPr>
        <w:ind w:right="94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glavni projekt u elektroničkom obliku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FB7863" w:rsidRPr="00520AA2" w:rsidRDefault="00FB7863" w:rsidP="00520AA2">
      <w:pPr>
        <w:pStyle w:val="box462120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FB7863" w:rsidRPr="00520AA2" w:rsidRDefault="00FB7863" w:rsidP="00520AA2">
      <w:pPr>
        <w:pStyle w:val="box462120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FB7863" w:rsidRPr="00520AA2" w:rsidRDefault="00FB7863" w:rsidP="00FB7863">
      <w:pPr>
        <w:pStyle w:val="box460263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* Zahtjevu za izdavanje građevinske dozvole za građevinu za koju se prema posebnom zakonu izdaje lokacijska dozvola investitor prilaže i: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1. lokacijsku dozvolu 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2. 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:rsidR="00704537" w:rsidRDefault="00704537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Pr="00520AA2" w:rsidRDefault="00520AA2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704537" w:rsidRPr="00520AA2" w:rsidRDefault="00704537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20AA2" w:rsidRDefault="00520AA2" w:rsidP="00520AA2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C168C2" w:rsidRPr="00520AA2" w:rsidRDefault="00C168C2" w:rsidP="00C168C2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lastRenderedPageBreak/>
        <w:t>upravna pristojba 20,00 kuna (</w:t>
      </w:r>
      <w:proofErr w:type="spellStart"/>
      <w:r w:rsidRPr="00520AA2">
        <w:rPr>
          <w:rFonts w:ascii="Arial" w:hAnsi="Arial" w:cs="Arial"/>
          <w:sz w:val="21"/>
          <w:szCs w:val="21"/>
        </w:rPr>
        <w:t>Tar.br</w:t>
      </w:r>
      <w:proofErr w:type="spellEnd"/>
      <w:r w:rsidRPr="00520AA2">
        <w:rPr>
          <w:rFonts w:ascii="Arial" w:hAnsi="Arial" w:cs="Arial"/>
          <w:sz w:val="21"/>
          <w:szCs w:val="21"/>
        </w:rPr>
        <w:t>. 1)</w:t>
      </w:r>
    </w:p>
    <w:p w:rsidR="00FB7863" w:rsidRDefault="00FB7863" w:rsidP="00EA1CB5">
      <w:pPr>
        <w:ind w:left="180" w:hanging="1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7863" w:rsidRDefault="00FB7863" w:rsidP="00EA1CB5">
      <w:pPr>
        <w:ind w:left="180" w:hanging="180"/>
        <w:rPr>
          <w:rFonts w:ascii="Arial" w:hAnsi="Arial" w:cs="Arial"/>
          <w:sz w:val="22"/>
          <w:szCs w:val="22"/>
        </w:rPr>
      </w:pPr>
    </w:p>
    <w:p w:rsidR="00520AA2" w:rsidRPr="00E83A3B" w:rsidRDefault="00520AA2" w:rsidP="00520AA2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520AA2" w:rsidRDefault="00520AA2" w:rsidP="00520AA2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naplatiti prije izdavanja dozvole, u korist Proračuna Istarske županije na račun broj</w:t>
      </w:r>
      <w:r>
        <w:rPr>
          <w:rFonts w:ascii="Arial" w:hAnsi="Arial" w:cs="Arial"/>
          <w:sz w:val="21"/>
          <w:szCs w:val="21"/>
        </w:rPr>
        <w:t>:</w:t>
      </w:r>
    </w:p>
    <w:p w:rsidR="00520AA2" w:rsidRPr="00E83A3B" w:rsidRDefault="00520AA2" w:rsidP="00520AA2">
      <w:pPr>
        <w:ind w:left="180" w:hanging="180"/>
        <w:rPr>
          <w:rFonts w:ascii="Arial" w:hAnsi="Arial" w:cs="Arial"/>
          <w:b/>
          <w:sz w:val="21"/>
          <w:szCs w:val="21"/>
        </w:rPr>
      </w:pPr>
      <w:proofErr w:type="spellStart"/>
      <w:r w:rsidRPr="00E83A3B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E83A3B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E83A3B">
        <w:rPr>
          <w:rFonts w:ascii="Arial" w:hAnsi="Arial" w:cs="Arial"/>
          <w:b/>
          <w:sz w:val="21"/>
          <w:szCs w:val="21"/>
        </w:rPr>
        <w:t>, model „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HR68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>“, poziv na broj „5304-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OIB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 xml:space="preserve">“. </w:t>
      </w:r>
    </w:p>
    <w:p w:rsidR="00520AA2" w:rsidRPr="00E83A3B" w:rsidRDefault="00520AA2" w:rsidP="00520AA2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20AA2" w:rsidRPr="00E83A3B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520AA2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EC280E" w:rsidRDefault="00EC280E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EC280E" w:rsidRDefault="00EC280E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520AA2" w:rsidRDefault="00520AA2" w:rsidP="00520AA2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20AA2" w:rsidRDefault="00520AA2" w:rsidP="00520AA2">
      <w:pPr>
        <w:jc w:val="both"/>
        <w:rPr>
          <w:rFonts w:ascii="Arial" w:hAnsi="Arial" w:cs="Arial"/>
          <w:sz w:val="18"/>
          <w:szCs w:val="18"/>
        </w:rPr>
      </w:pPr>
    </w:p>
    <w:p w:rsidR="00520AA2" w:rsidRDefault="00520AA2" w:rsidP="00520AA2">
      <w:pPr>
        <w:jc w:val="both"/>
        <w:rPr>
          <w:rFonts w:ascii="Arial" w:hAnsi="Arial" w:cs="Arial"/>
          <w:sz w:val="18"/>
          <w:szCs w:val="18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520AA2" w:rsidRPr="0000361E" w:rsidRDefault="00520AA2" w:rsidP="00520AA2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www.istra-istria.hr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/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index.php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)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id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=5412</w:t>
        </w:r>
      </w:hyperlink>
    </w:p>
    <w:p w:rsidR="00EA1CB5" w:rsidRPr="00704537" w:rsidRDefault="00EA1CB5" w:rsidP="00EA1CB5">
      <w:pPr>
        <w:jc w:val="both"/>
        <w:rPr>
          <w:rFonts w:ascii="Arial" w:hAnsi="Arial" w:cs="Arial"/>
          <w:sz w:val="18"/>
          <w:szCs w:val="18"/>
        </w:rPr>
      </w:pPr>
    </w:p>
    <w:sectPr w:rsidR="00EA1CB5" w:rsidRPr="00704537" w:rsidSect="00550084">
      <w:pgSz w:w="11906" w:h="16838" w:code="9"/>
      <w:pgMar w:top="851" w:right="10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6"/>
    <w:rsid w:val="00014A7A"/>
    <w:rsid w:val="000270E8"/>
    <w:rsid w:val="0002764B"/>
    <w:rsid w:val="0003698B"/>
    <w:rsid w:val="00090E3F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64C3F"/>
    <w:rsid w:val="00273C4F"/>
    <w:rsid w:val="00292FCA"/>
    <w:rsid w:val="002D3B24"/>
    <w:rsid w:val="002E04D5"/>
    <w:rsid w:val="00345EEF"/>
    <w:rsid w:val="00362546"/>
    <w:rsid w:val="00363E11"/>
    <w:rsid w:val="003A4E83"/>
    <w:rsid w:val="003A7801"/>
    <w:rsid w:val="003C52F6"/>
    <w:rsid w:val="003C72DA"/>
    <w:rsid w:val="004127B3"/>
    <w:rsid w:val="00441F12"/>
    <w:rsid w:val="00445CDD"/>
    <w:rsid w:val="00453574"/>
    <w:rsid w:val="00454BD6"/>
    <w:rsid w:val="00456477"/>
    <w:rsid w:val="00493004"/>
    <w:rsid w:val="004A1A15"/>
    <w:rsid w:val="004B00A0"/>
    <w:rsid w:val="004B338B"/>
    <w:rsid w:val="00505B06"/>
    <w:rsid w:val="00506CEE"/>
    <w:rsid w:val="0050763C"/>
    <w:rsid w:val="00520AA2"/>
    <w:rsid w:val="005232C4"/>
    <w:rsid w:val="00536D46"/>
    <w:rsid w:val="00550084"/>
    <w:rsid w:val="005716BF"/>
    <w:rsid w:val="005A63AF"/>
    <w:rsid w:val="005D3AD5"/>
    <w:rsid w:val="005F66D1"/>
    <w:rsid w:val="00617883"/>
    <w:rsid w:val="00627C27"/>
    <w:rsid w:val="00662CB4"/>
    <w:rsid w:val="00686A2A"/>
    <w:rsid w:val="006930BF"/>
    <w:rsid w:val="006A06FB"/>
    <w:rsid w:val="006B39A3"/>
    <w:rsid w:val="006D27D2"/>
    <w:rsid w:val="006D5E06"/>
    <w:rsid w:val="006F6D2B"/>
    <w:rsid w:val="00704537"/>
    <w:rsid w:val="00723F23"/>
    <w:rsid w:val="00723F69"/>
    <w:rsid w:val="00781974"/>
    <w:rsid w:val="00784404"/>
    <w:rsid w:val="007A515B"/>
    <w:rsid w:val="007A7209"/>
    <w:rsid w:val="007B48FA"/>
    <w:rsid w:val="007C0BFB"/>
    <w:rsid w:val="007D2C15"/>
    <w:rsid w:val="00812120"/>
    <w:rsid w:val="00832528"/>
    <w:rsid w:val="008818AD"/>
    <w:rsid w:val="00891AB1"/>
    <w:rsid w:val="008941F8"/>
    <w:rsid w:val="00896A6A"/>
    <w:rsid w:val="008B1377"/>
    <w:rsid w:val="008D72AD"/>
    <w:rsid w:val="008E40BF"/>
    <w:rsid w:val="009216C4"/>
    <w:rsid w:val="00980B54"/>
    <w:rsid w:val="009A6845"/>
    <w:rsid w:val="009B0DBE"/>
    <w:rsid w:val="009D63FD"/>
    <w:rsid w:val="009F1DF7"/>
    <w:rsid w:val="00A014C4"/>
    <w:rsid w:val="00A12D65"/>
    <w:rsid w:val="00A5010A"/>
    <w:rsid w:val="00A544E3"/>
    <w:rsid w:val="00A75696"/>
    <w:rsid w:val="00AA1865"/>
    <w:rsid w:val="00AB742B"/>
    <w:rsid w:val="00AD15F0"/>
    <w:rsid w:val="00B146E2"/>
    <w:rsid w:val="00B4395B"/>
    <w:rsid w:val="00B80930"/>
    <w:rsid w:val="00B87821"/>
    <w:rsid w:val="00B943F8"/>
    <w:rsid w:val="00BA46C8"/>
    <w:rsid w:val="00BA6363"/>
    <w:rsid w:val="00BB47BF"/>
    <w:rsid w:val="00BC3B28"/>
    <w:rsid w:val="00C168C2"/>
    <w:rsid w:val="00C272AA"/>
    <w:rsid w:val="00C51359"/>
    <w:rsid w:val="00C623C1"/>
    <w:rsid w:val="00D071FF"/>
    <w:rsid w:val="00D12DFE"/>
    <w:rsid w:val="00D23913"/>
    <w:rsid w:val="00D50F12"/>
    <w:rsid w:val="00D729CA"/>
    <w:rsid w:val="00DA13B5"/>
    <w:rsid w:val="00DC0CF2"/>
    <w:rsid w:val="00DD01B9"/>
    <w:rsid w:val="00DE107D"/>
    <w:rsid w:val="00DF14A6"/>
    <w:rsid w:val="00DF33B2"/>
    <w:rsid w:val="00E21B89"/>
    <w:rsid w:val="00E408D9"/>
    <w:rsid w:val="00E4188A"/>
    <w:rsid w:val="00E53ACB"/>
    <w:rsid w:val="00EA1CB5"/>
    <w:rsid w:val="00EB0822"/>
    <w:rsid w:val="00EB6C6F"/>
    <w:rsid w:val="00EC25EA"/>
    <w:rsid w:val="00EC280E"/>
    <w:rsid w:val="00EF0989"/>
    <w:rsid w:val="00F225DC"/>
    <w:rsid w:val="00F846B3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60355-169D-49BE-8EAC-93D23A0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441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5500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0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68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1CB5"/>
    <w:rPr>
      <w:color w:val="0000FF" w:themeColor="hyperlink"/>
      <w:u w:val="single"/>
    </w:rPr>
  </w:style>
  <w:style w:type="paragraph" w:customStyle="1" w:styleId="box462120">
    <w:name w:val="box_462120"/>
    <w:basedOn w:val="Normal"/>
    <w:rsid w:val="00FB7863"/>
    <w:pPr>
      <w:spacing w:before="100" w:beforeAutospacing="1" w:after="225"/>
    </w:pPr>
  </w:style>
  <w:style w:type="paragraph" w:customStyle="1" w:styleId="box460263">
    <w:name w:val="box_460263"/>
    <w:basedOn w:val="Normal"/>
    <w:rsid w:val="00FB7863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7</cp:revision>
  <cp:lastPrinted>2020-03-09T12:02:00Z</cp:lastPrinted>
  <dcterms:created xsi:type="dcterms:W3CDTF">2020-03-02T14:02:00Z</dcterms:created>
  <dcterms:modified xsi:type="dcterms:W3CDTF">2020-03-09T12:02:00Z</dcterms:modified>
</cp:coreProperties>
</file>