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Default="007970A4" w:rsidP="007970A4">
          <w:pPr>
            <w:ind w:right="-45"/>
            <w:rPr>
              <w:rFonts w:cs="Arial"/>
            </w:rPr>
          </w:pPr>
          <w:r>
            <w:rPr>
              <w:rFonts w:cs="Arial"/>
            </w:rPr>
            <w:t>Upravni odjel za poljoprivredu, šumarstvo, lovstvo, ribarstvo i vodno gospodarstvo</w:t>
          </w:r>
        </w:p>
      </w:sdtContent>
    </w:sdt>
    <w:p w:rsidR="007970A4" w:rsidRDefault="007970A4" w:rsidP="007970A4">
      <w:pPr>
        <w:ind w:right="-45"/>
        <w:rPr>
          <w:rFonts w:cs="Arial"/>
        </w:rPr>
      </w:pPr>
      <w:r w:rsidRPr="00CE07E8">
        <w:rPr>
          <w:rFonts w:cs="Arial"/>
          <w:lang w:val="it-IT"/>
        </w:rPr>
        <w:t>Assessorato agricoltura, silvicoltura, caccia, pesca ed economia idrica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Default="007970A4" w:rsidP="007D32DF">
          <w:pPr>
            <w:rPr>
              <w:rFonts w:cs="Arial"/>
            </w:rPr>
          </w:pPr>
          <w:r>
            <w:rPr>
              <w:rFonts w:cs="Arial"/>
            </w:rPr>
            <w:t>Pazin, Matka Brajše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Default="00375542" w:rsidP="007D32DF">
          <w:pPr>
            <w:rPr>
              <w:rFonts w:cs="Arial"/>
            </w:rPr>
          </w:pPr>
          <w:r>
            <w:rPr>
              <w:rFonts w:cs="Arial"/>
            </w:rPr>
            <w:t>Tel: 052/351-649, Fax: 052/351-688</w:t>
          </w:r>
        </w:p>
      </w:sdtContent>
    </w:sdt>
    <w:p w:rsidR="00A3712E" w:rsidRDefault="00A3712E" w:rsidP="00A56859">
      <w:pPr>
        <w:rPr>
          <w:rFonts w:cs="Arial"/>
        </w:rPr>
      </w:pPr>
    </w:p>
    <w:p w:rsidR="00EB4D36" w:rsidRDefault="00EB4D36" w:rsidP="00A3712E">
      <w:pPr>
        <w:rPr>
          <w:b/>
        </w:rPr>
      </w:pPr>
    </w:p>
    <w:p w:rsidR="00A3712E" w:rsidRDefault="00A3712E" w:rsidP="00A3712E">
      <w:pPr>
        <w:rPr>
          <w:rFonts w:asciiTheme="minorHAnsi" w:hAnsiTheme="minorHAnsi"/>
          <w:b/>
        </w:rPr>
      </w:pPr>
      <w:r>
        <w:rPr>
          <w:b/>
        </w:rPr>
        <w:t>NAZIV PRIJAVITELJA:_________________________________</w:t>
      </w:r>
    </w:p>
    <w:p w:rsidR="00A3712E" w:rsidRDefault="00A3712E" w:rsidP="00A3712E">
      <w:pPr>
        <w:rPr>
          <w:b/>
        </w:rPr>
      </w:pPr>
    </w:p>
    <w:p w:rsidR="00A3712E" w:rsidRDefault="00A3712E" w:rsidP="00A3712E">
      <w:pPr>
        <w:rPr>
          <w:b/>
        </w:rPr>
      </w:pPr>
      <w:r>
        <w:rPr>
          <w:b/>
        </w:rPr>
        <w:t>ADRESA:_______________________________</w:t>
      </w:r>
    </w:p>
    <w:p w:rsidR="00A3712E" w:rsidRDefault="00A3712E" w:rsidP="00A3712E">
      <w:pPr>
        <w:rPr>
          <w:b/>
        </w:rPr>
      </w:pPr>
    </w:p>
    <w:p w:rsidR="00A3712E" w:rsidRDefault="00A3712E" w:rsidP="00A3712E">
      <w:pPr>
        <w:rPr>
          <w:b/>
        </w:rPr>
      </w:pPr>
      <w:proofErr w:type="spellStart"/>
      <w:r>
        <w:rPr>
          <w:b/>
        </w:rPr>
        <w:t>OIB</w:t>
      </w:r>
      <w:proofErr w:type="spellEnd"/>
      <w:r>
        <w:rPr>
          <w:b/>
        </w:rPr>
        <w:t>:____________________________________</w:t>
      </w:r>
    </w:p>
    <w:p w:rsidR="00EB4D36" w:rsidRDefault="00EB4D36" w:rsidP="00A56859">
      <w:pPr>
        <w:rPr>
          <w:rFonts w:cs="Arial"/>
        </w:rPr>
      </w:pPr>
    </w:p>
    <w:p w:rsidR="002E15EA" w:rsidRDefault="002E15EA" w:rsidP="00A56859">
      <w:pPr>
        <w:rPr>
          <w:rFonts w:cs="Arial"/>
        </w:rPr>
      </w:pPr>
    </w:p>
    <w:p w:rsidR="002E15EA" w:rsidRDefault="00FA0A84" w:rsidP="00FA0A84">
      <w:pPr>
        <w:jc w:val="center"/>
      </w:pPr>
      <w:r>
        <w:rPr>
          <w:b/>
        </w:rPr>
        <w:t>IZJAVA O POVEZANIM SUBJEKTIMA</w:t>
      </w:r>
    </w:p>
    <w:p w:rsidR="00FA0A84" w:rsidRPr="00FA0A84" w:rsidRDefault="00FA0A84" w:rsidP="00FA0A84">
      <w:pPr>
        <w:rPr>
          <w:rFonts w:cs="Arial"/>
          <w:lang w:val="it-IT"/>
        </w:rPr>
      </w:pPr>
    </w:p>
    <w:p w:rsidR="00FA0A84" w:rsidRPr="00FA0A84" w:rsidRDefault="00FA0A84" w:rsidP="00FA0A84">
      <w:pPr>
        <w:rPr>
          <w:rFonts w:cs="Arial"/>
          <w:lang w:val="it-IT"/>
        </w:rPr>
      </w:pPr>
      <w:r w:rsidRPr="00FA0A84">
        <w:rPr>
          <w:rFonts w:cs="Arial"/>
          <w:lang w:val="it-IT"/>
        </w:rPr>
        <w:t xml:space="preserve">               Izjavljujem da poslovni subjekt (zaokružiti jednu </w:t>
      </w:r>
      <w:proofErr w:type="gramStart"/>
      <w:r w:rsidRPr="00FA0A84">
        <w:rPr>
          <w:rFonts w:cs="Arial"/>
          <w:lang w:val="it-IT"/>
        </w:rPr>
        <w:t>od</w:t>
      </w:r>
      <w:proofErr w:type="gramEnd"/>
      <w:r w:rsidRPr="00FA0A84">
        <w:rPr>
          <w:rFonts w:cs="Arial"/>
          <w:lang w:val="it-IT"/>
        </w:rPr>
        <w:t xml:space="preserve"> ponuđenih tvrdnji)</w:t>
      </w:r>
    </w:p>
    <w:p w:rsidR="00FA0A84" w:rsidRPr="00FA0A84" w:rsidRDefault="00FA0A84" w:rsidP="00FA0A84">
      <w:pPr>
        <w:rPr>
          <w:rFonts w:cs="Arial"/>
          <w:lang w:val="it-IT"/>
        </w:rPr>
      </w:pPr>
    </w:p>
    <w:p w:rsidR="00FA0A84" w:rsidRDefault="00FA0A84" w:rsidP="00EB4D36">
      <w:pPr>
        <w:numPr>
          <w:ilvl w:val="0"/>
          <w:numId w:val="15"/>
        </w:numPr>
        <w:spacing w:line="276" w:lineRule="auto"/>
        <w:contextualSpacing/>
        <w:rPr>
          <w:rFonts w:cs="Arial"/>
          <w:lang w:val="it-IT"/>
        </w:rPr>
      </w:pPr>
      <w:r w:rsidRPr="00FA0A84">
        <w:rPr>
          <w:rFonts w:cs="Arial"/>
          <w:lang w:val="it-IT"/>
        </w:rPr>
        <w:t xml:space="preserve">nije povezan s drugim poslovnim subjektima na način da se temeljem članka 2. stavka 2. Uredbe Europske komisije (EU) br. 1408/2013. o primjeni članaka 107. i 108. </w:t>
      </w:r>
      <w:proofErr w:type="spellStart"/>
      <w:r w:rsidRPr="00FA0A84">
        <w:rPr>
          <w:rFonts w:cs="Arial"/>
          <w:lang w:val="it-IT"/>
        </w:rPr>
        <w:t>Ugovora</w:t>
      </w:r>
      <w:proofErr w:type="spellEnd"/>
      <w:r w:rsidRPr="00FA0A84">
        <w:rPr>
          <w:rFonts w:cs="Arial"/>
          <w:lang w:val="it-IT"/>
        </w:rPr>
        <w:t xml:space="preserve"> o </w:t>
      </w:r>
      <w:proofErr w:type="spellStart"/>
      <w:r w:rsidRPr="00FA0A84">
        <w:rPr>
          <w:rFonts w:cs="Arial"/>
          <w:lang w:val="it-IT"/>
        </w:rPr>
        <w:t>funkcioniranju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Europske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unije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na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potpore</w:t>
      </w:r>
      <w:proofErr w:type="spellEnd"/>
      <w:r w:rsidRPr="00FA0A84">
        <w:rPr>
          <w:rFonts w:cs="Arial"/>
          <w:lang w:val="it-IT"/>
        </w:rPr>
        <w:t xml:space="preserve"> de </w:t>
      </w:r>
      <w:proofErr w:type="spellStart"/>
      <w:r w:rsidRPr="00FA0A84">
        <w:rPr>
          <w:rFonts w:cs="Arial"/>
          <w:lang w:val="it-IT"/>
        </w:rPr>
        <w:t>minimis</w:t>
      </w:r>
      <w:proofErr w:type="spellEnd"/>
      <w:r w:rsidRPr="00FA0A84">
        <w:rPr>
          <w:rFonts w:cs="Arial"/>
          <w:lang w:val="it-IT"/>
        </w:rPr>
        <w:t xml:space="preserve"> u </w:t>
      </w:r>
      <w:proofErr w:type="spellStart"/>
      <w:r w:rsidRPr="00FA0A84">
        <w:rPr>
          <w:rFonts w:cs="Arial"/>
          <w:lang w:val="it-IT"/>
        </w:rPr>
        <w:t>poljoprivrednom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sektoru</w:t>
      </w:r>
      <w:proofErr w:type="spellEnd"/>
      <w:r w:rsidRPr="00FA0A84">
        <w:rPr>
          <w:rFonts w:cs="Arial"/>
          <w:lang w:val="it-IT"/>
        </w:rPr>
        <w:t xml:space="preserve"> i </w:t>
      </w:r>
      <w:proofErr w:type="spellStart"/>
      <w:r w:rsidRPr="00FA0A84">
        <w:rPr>
          <w:rFonts w:cs="Arial"/>
          <w:lang w:val="it-IT"/>
        </w:rPr>
        <w:t>Uredbe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Komisije</w:t>
      </w:r>
      <w:proofErr w:type="spellEnd"/>
      <w:r w:rsidRPr="00FA0A84">
        <w:rPr>
          <w:rFonts w:cs="Arial"/>
          <w:lang w:val="it-IT"/>
        </w:rPr>
        <w:t xml:space="preserve"> (EU) 2019/316 od 21. veljače 2019. godine o izmjeni Uredbe Komisije (EU) br. 1408/2013. o primjeni članaka 107. i 108. </w:t>
      </w:r>
      <w:proofErr w:type="spellStart"/>
      <w:r w:rsidRPr="00FA0A84">
        <w:rPr>
          <w:rFonts w:cs="Arial"/>
          <w:lang w:val="it-IT"/>
        </w:rPr>
        <w:t>Ugovora</w:t>
      </w:r>
      <w:proofErr w:type="spellEnd"/>
      <w:r w:rsidRPr="00FA0A84">
        <w:rPr>
          <w:rFonts w:cs="Arial"/>
          <w:lang w:val="it-IT"/>
        </w:rPr>
        <w:t xml:space="preserve"> o </w:t>
      </w:r>
      <w:proofErr w:type="spellStart"/>
      <w:r w:rsidRPr="00FA0A84">
        <w:rPr>
          <w:rFonts w:cs="Arial"/>
          <w:lang w:val="it-IT"/>
        </w:rPr>
        <w:t>funkcioniranju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Europske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unije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na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potpore</w:t>
      </w:r>
      <w:proofErr w:type="spellEnd"/>
      <w:r w:rsidRPr="00FA0A84">
        <w:rPr>
          <w:rFonts w:cs="Arial"/>
          <w:lang w:val="it-IT"/>
        </w:rPr>
        <w:t xml:space="preserve"> de </w:t>
      </w:r>
      <w:proofErr w:type="spellStart"/>
      <w:r w:rsidRPr="00FA0A84">
        <w:rPr>
          <w:rFonts w:cs="Arial"/>
          <w:lang w:val="it-IT"/>
        </w:rPr>
        <w:t>minimis</w:t>
      </w:r>
      <w:proofErr w:type="spellEnd"/>
      <w:r w:rsidRPr="00FA0A84">
        <w:rPr>
          <w:rFonts w:cs="Arial"/>
          <w:lang w:val="it-IT"/>
        </w:rPr>
        <w:t xml:space="preserve"> u </w:t>
      </w:r>
      <w:proofErr w:type="spellStart"/>
      <w:r w:rsidRPr="00FA0A84">
        <w:rPr>
          <w:rFonts w:cs="Arial"/>
          <w:lang w:val="it-IT"/>
        </w:rPr>
        <w:t>poljoprivrednom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sektoru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tako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povezana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poduzeća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smatraju</w:t>
      </w:r>
      <w:proofErr w:type="spellEnd"/>
      <w:r w:rsidRPr="00FA0A84">
        <w:rPr>
          <w:rFonts w:cs="Arial"/>
          <w:lang w:val="it-IT"/>
        </w:rPr>
        <w:t xml:space="preserve"> "jednim poduzetnikom" </w:t>
      </w:r>
    </w:p>
    <w:p w:rsidR="00FA0A84" w:rsidRPr="00FA0A84" w:rsidRDefault="00FA0A84" w:rsidP="00FA0A84">
      <w:pPr>
        <w:spacing w:line="276" w:lineRule="auto"/>
        <w:ind w:left="720"/>
        <w:contextualSpacing/>
        <w:jc w:val="left"/>
        <w:rPr>
          <w:rFonts w:cs="Arial"/>
          <w:lang w:val="it-IT"/>
        </w:rPr>
      </w:pPr>
    </w:p>
    <w:p w:rsidR="00FA0A84" w:rsidRPr="00FA0A84" w:rsidRDefault="00FA0A84" w:rsidP="00EB4D36">
      <w:pPr>
        <w:numPr>
          <w:ilvl w:val="0"/>
          <w:numId w:val="15"/>
        </w:numPr>
        <w:spacing w:line="276" w:lineRule="auto"/>
        <w:contextualSpacing/>
        <w:rPr>
          <w:rFonts w:cs="Arial"/>
          <w:lang w:val="it-IT"/>
        </w:rPr>
      </w:pPr>
      <w:r w:rsidRPr="00FA0A84">
        <w:rPr>
          <w:rFonts w:cs="Arial"/>
          <w:lang w:val="it-IT"/>
        </w:rPr>
        <w:t xml:space="preserve">je </w:t>
      </w:r>
      <w:proofErr w:type="spellStart"/>
      <w:r w:rsidRPr="00FA0A84">
        <w:rPr>
          <w:rFonts w:cs="Arial"/>
          <w:lang w:val="it-IT"/>
        </w:rPr>
        <w:t>povezan</w:t>
      </w:r>
      <w:proofErr w:type="spellEnd"/>
      <w:r w:rsidRPr="00FA0A84">
        <w:rPr>
          <w:rFonts w:cs="Arial"/>
          <w:lang w:val="it-IT"/>
        </w:rPr>
        <w:t xml:space="preserve"> s </w:t>
      </w:r>
      <w:proofErr w:type="spellStart"/>
      <w:r w:rsidRPr="00FA0A84">
        <w:rPr>
          <w:rFonts w:cs="Arial"/>
          <w:lang w:val="it-IT"/>
        </w:rPr>
        <w:t>sljedećim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poslovnim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subjektima</w:t>
      </w:r>
      <w:proofErr w:type="spellEnd"/>
      <w:r w:rsidRPr="00FA0A84">
        <w:rPr>
          <w:rFonts w:cs="Arial"/>
          <w:lang w:val="it-IT"/>
        </w:rPr>
        <w:t xml:space="preserve"> (</w:t>
      </w:r>
      <w:proofErr w:type="spellStart"/>
      <w:r w:rsidRPr="00FA0A84">
        <w:rPr>
          <w:rFonts w:cs="Arial"/>
          <w:lang w:val="it-IT"/>
        </w:rPr>
        <w:t>navesti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naziv</w:t>
      </w:r>
      <w:proofErr w:type="spellEnd"/>
      <w:r w:rsidRPr="00FA0A84">
        <w:rPr>
          <w:rFonts w:cs="Arial"/>
          <w:lang w:val="it-IT"/>
        </w:rPr>
        <w:t xml:space="preserve">, </w:t>
      </w:r>
      <w:proofErr w:type="spellStart"/>
      <w:r w:rsidRPr="00FA0A84">
        <w:rPr>
          <w:rFonts w:cs="Arial"/>
          <w:lang w:val="it-IT"/>
        </w:rPr>
        <w:t>OIB</w:t>
      </w:r>
      <w:proofErr w:type="spellEnd"/>
      <w:r w:rsidRPr="00FA0A84">
        <w:rPr>
          <w:rFonts w:cs="Arial"/>
          <w:lang w:val="it-IT"/>
        </w:rPr>
        <w:t xml:space="preserve"> te </w:t>
      </w:r>
      <w:proofErr w:type="spellStart"/>
      <w:r w:rsidRPr="00FA0A84">
        <w:rPr>
          <w:rFonts w:cs="Arial"/>
          <w:lang w:val="it-IT"/>
        </w:rPr>
        <w:t>sjedište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poslovnog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subjekta</w:t>
      </w:r>
      <w:proofErr w:type="spellEnd"/>
      <w:r w:rsidRPr="00FA0A84">
        <w:rPr>
          <w:rFonts w:cs="Arial"/>
          <w:lang w:val="it-IT"/>
        </w:rPr>
        <w:t xml:space="preserve">) </w:t>
      </w:r>
      <w:proofErr w:type="spellStart"/>
      <w:r w:rsidRPr="00FA0A84">
        <w:rPr>
          <w:rFonts w:cs="Arial"/>
          <w:lang w:val="it-IT"/>
        </w:rPr>
        <w:t>način</w:t>
      </w:r>
      <w:proofErr w:type="spellEnd"/>
      <w:r w:rsidRPr="00FA0A84">
        <w:rPr>
          <w:rFonts w:cs="Arial"/>
          <w:lang w:val="it-IT"/>
        </w:rPr>
        <w:t xml:space="preserve"> da </w:t>
      </w:r>
      <w:proofErr w:type="gramStart"/>
      <w:r w:rsidRPr="00FA0A84">
        <w:rPr>
          <w:rFonts w:cs="Arial"/>
          <w:lang w:val="it-IT"/>
        </w:rPr>
        <w:t>se</w:t>
      </w:r>
      <w:proofErr w:type="gramEnd"/>
      <w:r w:rsidRPr="00FA0A84">
        <w:rPr>
          <w:rFonts w:cs="Arial"/>
          <w:lang w:val="it-IT"/>
        </w:rPr>
        <w:t xml:space="preserve"> temeljem članka 2. stavka 2. Uredbe o potporama male vrijednosti tako povezana poduzeća smatraju "jednim poduzetnikom":</w:t>
      </w:r>
    </w:p>
    <w:p w:rsidR="00FA0A84" w:rsidRDefault="00FA0A84" w:rsidP="00FA0A84">
      <w:pPr>
        <w:pBdr>
          <w:bottom w:val="single" w:sz="12" w:space="1" w:color="auto"/>
        </w:pBdr>
        <w:spacing w:line="276" w:lineRule="auto"/>
        <w:contextualSpacing/>
        <w:rPr>
          <w:rFonts w:cs="Arial"/>
          <w:lang w:val="it-IT"/>
        </w:rPr>
      </w:pPr>
    </w:p>
    <w:p w:rsidR="00FA0A84" w:rsidRPr="00FA0A84" w:rsidRDefault="00FA0A84" w:rsidP="00FA0A84">
      <w:pPr>
        <w:pBdr>
          <w:bottom w:val="single" w:sz="12" w:space="1" w:color="auto"/>
        </w:pBdr>
        <w:spacing w:line="276" w:lineRule="auto"/>
        <w:contextualSpacing/>
        <w:rPr>
          <w:rFonts w:cs="Arial"/>
          <w:lang w:val="it-IT"/>
        </w:rPr>
      </w:pPr>
    </w:p>
    <w:p w:rsidR="00FA0A84" w:rsidRPr="00FA0A84" w:rsidRDefault="00FA0A84" w:rsidP="00FA0A84">
      <w:pPr>
        <w:jc w:val="left"/>
        <w:rPr>
          <w:rFonts w:cs="Arial"/>
          <w:lang w:val="it-IT"/>
        </w:rPr>
      </w:pPr>
    </w:p>
    <w:p w:rsidR="00FA0A84" w:rsidRDefault="00FA0A84" w:rsidP="00FA0A84">
      <w:pPr>
        <w:jc w:val="left"/>
        <w:rPr>
          <w:rFonts w:cs="Arial"/>
          <w:lang w:val="it-IT"/>
        </w:rPr>
      </w:pPr>
      <w:proofErr w:type="spellStart"/>
      <w:r w:rsidRPr="00FA0A84">
        <w:rPr>
          <w:rFonts w:cs="Arial"/>
          <w:lang w:val="it-IT"/>
        </w:rPr>
        <w:t>Ako</w:t>
      </w:r>
      <w:proofErr w:type="spellEnd"/>
      <w:r w:rsidRPr="00FA0A84">
        <w:rPr>
          <w:rFonts w:cs="Arial"/>
          <w:lang w:val="it-IT"/>
        </w:rPr>
        <w:t xml:space="preserve"> je </w:t>
      </w:r>
      <w:proofErr w:type="spellStart"/>
      <w:r w:rsidRPr="00FA0A84">
        <w:rPr>
          <w:rFonts w:cs="Arial"/>
          <w:lang w:val="it-IT"/>
        </w:rPr>
        <w:t>odgovor</w:t>
      </w:r>
      <w:proofErr w:type="spellEnd"/>
      <w:r w:rsidRPr="00FA0A84">
        <w:rPr>
          <w:rFonts w:cs="Arial"/>
          <w:lang w:val="it-IT"/>
        </w:rPr>
        <w:t xml:space="preserve"> b), </w:t>
      </w:r>
      <w:proofErr w:type="spellStart"/>
      <w:r w:rsidRPr="00FA0A84">
        <w:rPr>
          <w:rFonts w:cs="Arial"/>
          <w:lang w:val="it-IT"/>
        </w:rPr>
        <w:t>obavezno</w:t>
      </w:r>
      <w:proofErr w:type="spellEnd"/>
      <w:r w:rsidRPr="00FA0A84">
        <w:rPr>
          <w:rFonts w:cs="Arial"/>
          <w:lang w:val="it-IT"/>
        </w:rPr>
        <w:t xml:space="preserve"> je </w:t>
      </w:r>
      <w:proofErr w:type="spellStart"/>
      <w:r w:rsidRPr="00FA0A84">
        <w:rPr>
          <w:rFonts w:cs="Arial"/>
          <w:lang w:val="it-IT"/>
        </w:rPr>
        <w:t>potrebno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ispuniti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sljedeću</w:t>
      </w:r>
      <w:proofErr w:type="spellEnd"/>
      <w:r w:rsidRPr="00FA0A84">
        <w:rPr>
          <w:rFonts w:cs="Arial"/>
          <w:lang w:val="it-IT"/>
        </w:rPr>
        <w:t xml:space="preserve"> </w:t>
      </w:r>
      <w:proofErr w:type="spellStart"/>
      <w:r w:rsidRPr="00FA0A84">
        <w:rPr>
          <w:rFonts w:cs="Arial"/>
          <w:lang w:val="it-IT"/>
        </w:rPr>
        <w:t>tablicu</w:t>
      </w:r>
      <w:proofErr w:type="spellEnd"/>
      <w:r w:rsidRPr="00FA0A84">
        <w:rPr>
          <w:rFonts w:cs="Arial"/>
          <w:lang w:val="it-IT"/>
        </w:rPr>
        <w:t>:</w:t>
      </w:r>
    </w:p>
    <w:p w:rsidR="00DA5862" w:rsidRPr="00FA0A84" w:rsidRDefault="00DA5862" w:rsidP="00FA0A84">
      <w:pPr>
        <w:jc w:val="left"/>
        <w:rPr>
          <w:rFonts w:cs="Arial"/>
          <w:lang w:val="it-I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866"/>
        <w:gridCol w:w="3585"/>
        <w:gridCol w:w="1945"/>
      </w:tblGrid>
      <w:tr w:rsidR="00FA0A84" w:rsidRPr="00FA0A84" w:rsidTr="00EF3765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  <w:r w:rsidRPr="00FA0A84">
              <w:rPr>
                <w:rFonts w:cs="Arial"/>
                <w:lang w:val="it-IT"/>
              </w:rPr>
              <w:t>Godina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4" w:rsidRPr="00FA0A84" w:rsidRDefault="00FA0A84" w:rsidP="00FA0A84">
            <w:pPr>
              <w:jc w:val="center"/>
              <w:rPr>
                <w:rFonts w:cs="Arial"/>
                <w:lang w:val="it-IT"/>
              </w:rPr>
            </w:pPr>
            <w:r w:rsidRPr="00FA0A84">
              <w:rPr>
                <w:rFonts w:cs="Arial"/>
                <w:lang w:val="it-IT"/>
              </w:rPr>
              <w:t>Naziv državnog tijela ili pravne osobe koja je odobrila potporu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4" w:rsidRPr="00FA0A84" w:rsidRDefault="00FA0A84" w:rsidP="00FA0A84">
            <w:pPr>
              <w:jc w:val="center"/>
              <w:rPr>
                <w:rFonts w:cs="Arial"/>
                <w:lang w:val="it-IT"/>
              </w:rPr>
            </w:pPr>
            <w:r w:rsidRPr="00FA0A84">
              <w:rPr>
                <w:rFonts w:cs="Arial"/>
                <w:lang w:val="it-IT"/>
              </w:rPr>
              <w:t>Namjena ili projekti za koje je odobrena potpora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4" w:rsidRPr="00FA0A84" w:rsidRDefault="00FA0A84" w:rsidP="00FA0A84">
            <w:pPr>
              <w:jc w:val="center"/>
              <w:rPr>
                <w:rFonts w:cs="Arial"/>
                <w:lang w:val="it-IT"/>
              </w:rPr>
            </w:pPr>
            <w:r w:rsidRPr="00FA0A84">
              <w:rPr>
                <w:rFonts w:cs="Arial"/>
                <w:lang w:val="it-IT"/>
              </w:rPr>
              <w:t xml:space="preserve">Iznos potpore </w:t>
            </w:r>
          </w:p>
          <w:p w:rsidR="00FA0A84" w:rsidRPr="00FA0A84" w:rsidRDefault="00FA0A84" w:rsidP="00FA0A84">
            <w:pPr>
              <w:jc w:val="center"/>
              <w:rPr>
                <w:rFonts w:cs="Arial"/>
                <w:lang w:val="it-IT"/>
              </w:rPr>
            </w:pPr>
            <w:r w:rsidRPr="00FA0A84">
              <w:rPr>
                <w:rFonts w:cs="Arial"/>
                <w:lang w:val="it-IT"/>
              </w:rPr>
              <w:t>( kn )</w:t>
            </w:r>
          </w:p>
        </w:tc>
      </w:tr>
      <w:tr w:rsidR="00FA0A84" w:rsidRPr="00FA0A84" w:rsidTr="00EF3765">
        <w:trPr>
          <w:trHeight w:val="59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4" w:rsidRPr="00FA0A84" w:rsidRDefault="00444565" w:rsidP="00FA0A84">
            <w:pPr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2021</w:t>
            </w:r>
            <w:r w:rsidR="00FA0A84" w:rsidRPr="00FA0A84">
              <w:rPr>
                <w:rFonts w:cs="Arial"/>
                <w:lang w:val="it-IT"/>
              </w:rPr>
              <w:t>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  <w:r w:rsidRPr="00FA0A84">
              <w:rPr>
                <w:rFonts w:cs="Arial"/>
                <w:lang w:val="it-IT"/>
              </w:rPr>
              <w:t xml:space="preserve"> </w:t>
            </w:r>
          </w:p>
        </w:tc>
      </w:tr>
      <w:tr w:rsidR="00FA0A84" w:rsidRPr="00FA0A84" w:rsidTr="00EF3765">
        <w:trPr>
          <w:trHeight w:val="40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4" w:rsidRPr="00FA0A84" w:rsidRDefault="00444565" w:rsidP="00FA0A84">
            <w:pPr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2022</w:t>
            </w:r>
            <w:r w:rsidR="00FA0A84" w:rsidRPr="00FA0A84">
              <w:rPr>
                <w:rFonts w:cs="Arial"/>
                <w:lang w:val="it-IT"/>
              </w:rPr>
              <w:t>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</w:p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right"/>
              <w:rPr>
                <w:rFonts w:cs="Arial"/>
                <w:lang w:val="it-IT"/>
              </w:rPr>
            </w:pPr>
          </w:p>
        </w:tc>
      </w:tr>
      <w:tr w:rsidR="00FA0A84" w:rsidRPr="00FA0A84" w:rsidTr="00EF3765">
        <w:trPr>
          <w:trHeight w:val="4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84" w:rsidRPr="00FA0A84" w:rsidRDefault="00444565" w:rsidP="00FA0A84">
            <w:pPr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2023</w:t>
            </w:r>
            <w:r w:rsidR="00FA0A84" w:rsidRPr="00FA0A84">
              <w:rPr>
                <w:rFonts w:cs="Arial"/>
                <w:lang w:val="it-IT"/>
              </w:rPr>
              <w:t>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</w:p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right"/>
              <w:rPr>
                <w:rFonts w:cs="Arial"/>
                <w:lang w:val="it-IT"/>
              </w:rPr>
            </w:pPr>
          </w:p>
        </w:tc>
      </w:tr>
      <w:tr w:rsidR="00FA0A84" w:rsidRPr="00FA0A84" w:rsidTr="00EF3765">
        <w:trPr>
          <w:trHeight w:val="322"/>
        </w:trPr>
        <w:tc>
          <w:tcPr>
            <w:tcW w:w="7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jc w:val="left"/>
              <w:rPr>
                <w:rFonts w:cs="Arial"/>
                <w:lang w:val="it-IT"/>
              </w:rPr>
            </w:pPr>
            <w:r w:rsidRPr="00FA0A84">
              <w:rPr>
                <w:rFonts w:cs="Arial"/>
                <w:lang w:val="it-IT"/>
              </w:rPr>
              <w:t xml:space="preserve">                                                                                                                            UKUPNO: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84" w:rsidRPr="00FA0A84" w:rsidRDefault="00FA0A84" w:rsidP="00FA0A84">
            <w:pPr>
              <w:ind w:left="2517"/>
              <w:jc w:val="left"/>
              <w:rPr>
                <w:rFonts w:cs="Arial"/>
                <w:lang w:val="it-IT"/>
              </w:rPr>
            </w:pPr>
          </w:p>
        </w:tc>
      </w:tr>
    </w:tbl>
    <w:p w:rsidR="00EB4D36" w:rsidRDefault="00EB4D36" w:rsidP="00FA0A84">
      <w:pPr>
        <w:jc w:val="left"/>
        <w:rPr>
          <w:rFonts w:cs="Arial"/>
          <w:lang w:val="it-IT"/>
        </w:rPr>
      </w:pPr>
    </w:p>
    <w:p w:rsidR="00FA0A84" w:rsidRPr="00FA0A84" w:rsidRDefault="00FA0A84" w:rsidP="00FA0A84">
      <w:pPr>
        <w:jc w:val="left"/>
        <w:rPr>
          <w:rFonts w:cs="Arial"/>
          <w:lang w:val="it-IT"/>
        </w:rPr>
      </w:pPr>
      <w:proofErr w:type="spellStart"/>
      <w:r w:rsidRPr="00FA0A84">
        <w:rPr>
          <w:rFonts w:cs="Arial"/>
          <w:lang w:val="it-IT"/>
        </w:rPr>
        <w:lastRenderedPageBreak/>
        <w:t>Pojašnjenje</w:t>
      </w:r>
      <w:proofErr w:type="spellEnd"/>
      <w:r w:rsidRPr="00FA0A84">
        <w:rPr>
          <w:rFonts w:cs="Arial"/>
          <w:lang w:val="it-IT"/>
        </w:rPr>
        <w:t>:</w:t>
      </w:r>
    </w:p>
    <w:p w:rsidR="00FA0A84" w:rsidRPr="00FA0A84" w:rsidRDefault="00FA0A84" w:rsidP="00EB4D36">
      <w:pPr>
        <w:rPr>
          <w:rFonts w:cs="Arial"/>
          <w:lang w:val="it-IT"/>
        </w:rPr>
      </w:pPr>
      <w:r w:rsidRPr="00FA0A84">
        <w:rPr>
          <w:rFonts w:cs="Arial"/>
          <w:lang w:val="it-IT"/>
        </w:rPr>
        <w:t>Uredbom o potporama male vrijednosti pod pojmom „jedan poduzetnik” obuhvaćena su sva poduzeća koja su u najmanje jednom od sljedećih međusobnih odnosa:</w:t>
      </w:r>
    </w:p>
    <w:p w:rsidR="00FA0A84" w:rsidRPr="00FA0A84" w:rsidRDefault="00FA0A84" w:rsidP="00EB4D36">
      <w:pPr>
        <w:rPr>
          <w:rFonts w:cs="Arial"/>
          <w:lang w:val="it-IT"/>
        </w:rPr>
      </w:pPr>
      <w:r w:rsidRPr="00FA0A84">
        <w:rPr>
          <w:rFonts w:cs="Arial"/>
          <w:lang w:val="it-IT"/>
        </w:rPr>
        <w:t>(a) jedno poduzeće ima većinu glasačkih prava dioničara ili članova u drugom poduzeću;</w:t>
      </w:r>
    </w:p>
    <w:p w:rsidR="00FA0A84" w:rsidRPr="00FA0A84" w:rsidRDefault="00FA0A84" w:rsidP="00EB4D36">
      <w:pPr>
        <w:rPr>
          <w:rFonts w:cs="Arial"/>
          <w:lang w:val="it-IT"/>
        </w:rPr>
      </w:pPr>
      <w:r w:rsidRPr="00FA0A84">
        <w:rPr>
          <w:rFonts w:cs="Arial"/>
          <w:lang w:val="it-IT"/>
        </w:rPr>
        <w:t>(b) jedno poduzeće ima pravo imenovati ili smijeniti većinu članova upravnog, upravljačkog ili nadzornog tijela drugog poduzeća;</w:t>
      </w:r>
    </w:p>
    <w:p w:rsidR="00FA0A84" w:rsidRPr="00FA0A84" w:rsidRDefault="00FA0A84" w:rsidP="00EB4D36">
      <w:pPr>
        <w:rPr>
          <w:rFonts w:cs="Arial"/>
          <w:lang w:val="it-IT"/>
        </w:rPr>
      </w:pPr>
      <w:r w:rsidRPr="00FA0A84">
        <w:rPr>
          <w:rFonts w:cs="Arial"/>
          <w:lang w:val="it-IT"/>
        </w:rPr>
        <w:t>(c) jedno poduzeće ima pravo ostvarivati vladajući utjecaj na drugo poduzeće prema ugovoru sklopljenom s tim poduzećem ili prema odredbi statuta ili društvenog ugovora tog poduzeća;</w:t>
      </w:r>
    </w:p>
    <w:p w:rsidR="00FA0A84" w:rsidRPr="00FA0A84" w:rsidRDefault="00FA0A84" w:rsidP="00EB4D36">
      <w:pPr>
        <w:rPr>
          <w:rFonts w:cs="Arial"/>
          <w:lang w:val="it-IT"/>
        </w:rPr>
      </w:pPr>
      <w:r w:rsidRPr="00FA0A84">
        <w:rPr>
          <w:rFonts w:cs="Arial"/>
          <w:lang w:val="it-IT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FA0A84" w:rsidRPr="00FA0A84" w:rsidRDefault="00FA0A84" w:rsidP="00EB4D36">
      <w:pPr>
        <w:rPr>
          <w:rFonts w:asciiTheme="minorHAnsi" w:hAnsiTheme="minorHAnsi" w:cstheme="minorHAnsi"/>
          <w:b/>
          <w:bCs/>
          <w:sz w:val="20"/>
          <w:lang w:eastAsia="hr-HR"/>
        </w:rPr>
      </w:pPr>
      <w:r w:rsidRPr="00FA0A84">
        <w:rPr>
          <w:rFonts w:cs="Arial"/>
          <w:lang w:val="it-IT"/>
        </w:rPr>
        <w:t>Poduzeća koja su u bilo kojem od odnosa navedenih u prvom podstavku točkama (a) do (d) preko jednog ili više drugih poduzeća isto se tako smatraju jednim poduzetnikom</w:t>
      </w:r>
      <w:r w:rsidRPr="00FA0A84">
        <w:rPr>
          <w:rFonts w:asciiTheme="minorHAnsi" w:hAnsiTheme="minorHAnsi" w:cstheme="minorHAnsi"/>
          <w:sz w:val="20"/>
          <w:lang w:eastAsia="hr-HR"/>
        </w:rPr>
        <w:t>.</w:t>
      </w:r>
    </w:p>
    <w:p w:rsidR="002E15EA" w:rsidRDefault="002E15EA" w:rsidP="002E15EA">
      <w:pPr>
        <w:jc w:val="right"/>
      </w:pPr>
    </w:p>
    <w:p w:rsidR="002E15EA" w:rsidRDefault="002E15EA" w:rsidP="002E15EA">
      <w:pPr>
        <w:jc w:val="center"/>
      </w:pPr>
      <w:r>
        <w:t xml:space="preserve">                                                                                                      </w:t>
      </w:r>
      <w:r w:rsidR="00EB4D36">
        <w:t xml:space="preserve">   </w:t>
      </w:r>
      <w:r>
        <w:t xml:space="preserve">    POTPIS:</w:t>
      </w:r>
    </w:p>
    <w:p w:rsidR="002E15EA" w:rsidRDefault="002E15EA" w:rsidP="002E15EA">
      <w:pPr>
        <w:jc w:val="right"/>
      </w:pPr>
    </w:p>
    <w:p w:rsidR="002E15EA" w:rsidRDefault="002E15EA" w:rsidP="002E15EA">
      <w:pPr>
        <w:jc w:val="right"/>
      </w:pPr>
      <w:r>
        <w:t>__________________________</w:t>
      </w:r>
    </w:p>
    <w:p w:rsidR="002E15EA" w:rsidRDefault="002E15EA" w:rsidP="002E15EA"/>
    <w:p w:rsidR="002E15EA" w:rsidRDefault="009B552B" w:rsidP="002E15EA">
      <w:r>
        <w:t>U _________________2023</w:t>
      </w:r>
      <w:bookmarkStart w:id="0" w:name="_GoBack"/>
      <w:bookmarkEnd w:id="0"/>
      <w:r w:rsidR="002E15EA">
        <w:t>. godine.</w:t>
      </w:r>
    </w:p>
    <w:p w:rsidR="00F64127" w:rsidRPr="002E15EA" w:rsidRDefault="00F64127" w:rsidP="00F64127">
      <w:pPr>
        <w:ind w:right="-45"/>
      </w:pPr>
    </w:p>
    <w:p w:rsidR="00120241" w:rsidRPr="00F64127" w:rsidRDefault="00120241" w:rsidP="00F64127">
      <w:pPr>
        <w:ind w:right="-45"/>
        <w:jc w:val="right"/>
        <w:rPr>
          <w:rFonts w:cs="Arial"/>
          <w:lang w:val="it-IT"/>
        </w:rPr>
      </w:pPr>
    </w:p>
    <w:sectPr w:rsidR="00120241" w:rsidRPr="00F64127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B0" w:rsidRDefault="00926EB0">
      <w:r>
        <w:separator/>
      </w:r>
    </w:p>
  </w:endnote>
  <w:endnote w:type="continuationSeparator" w:id="0">
    <w:p w:rsidR="00926EB0" w:rsidRDefault="009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B0" w:rsidRDefault="00926EB0">
      <w:r>
        <w:separator/>
      </w:r>
    </w:p>
  </w:footnote>
  <w:footnote w:type="continuationSeparator" w:id="0">
    <w:p w:rsidR="00926EB0" w:rsidRDefault="0092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CF7"/>
    <w:multiLevelType w:val="hybridMultilevel"/>
    <w:tmpl w:val="DBBC3AE4"/>
    <w:lvl w:ilvl="0" w:tplc="B4BA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3"/>
  </w:num>
  <w:num w:numId="10">
    <w:abstractNumId w:val="10"/>
  </w:num>
  <w:num w:numId="11">
    <w:abstractNumId w:val="7"/>
  </w:num>
  <w:num w:numId="12">
    <w:abstractNumId w:val="1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120241"/>
    <w:rsid w:val="001C2A89"/>
    <w:rsid w:val="001E2EF2"/>
    <w:rsid w:val="001F451B"/>
    <w:rsid w:val="001F46AE"/>
    <w:rsid w:val="002A22F6"/>
    <w:rsid w:val="002C364F"/>
    <w:rsid w:val="002C6DA6"/>
    <w:rsid w:val="002E15EA"/>
    <w:rsid w:val="002E53FD"/>
    <w:rsid w:val="002E768E"/>
    <w:rsid w:val="00360C92"/>
    <w:rsid w:val="00375542"/>
    <w:rsid w:val="003C3EA4"/>
    <w:rsid w:val="00414E84"/>
    <w:rsid w:val="00444565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6762A7"/>
    <w:rsid w:val="006B626E"/>
    <w:rsid w:val="006D78DE"/>
    <w:rsid w:val="006F2749"/>
    <w:rsid w:val="00732EB4"/>
    <w:rsid w:val="007970A4"/>
    <w:rsid w:val="007D32DF"/>
    <w:rsid w:val="00800F9A"/>
    <w:rsid w:val="00892B7B"/>
    <w:rsid w:val="008C2D19"/>
    <w:rsid w:val="008D37DC"/>
    <w:rsid w:val="008E4FFC"/>
    <w:rsid w:val="008F40F3"/>
    <w:rsid w:val="00926D1B"/>
    <w:rsid w:val="00926EB0"/>
    <w:rsid w:val="009B552B"/>
    <w:rsid w:val="00A3712E"/>
    <w:rsid w:val="00A46378"/>
    <w:rsid w:val="00A56859"/>
    <w:rsid w:val="00A73E8E"/>
    <w:rsid w:val="00A92BC8"/>
    <w:rsid w:val="00B071FC"/>
    <w:rsid w:val="00B17BC0"/>
    <w:rsid w:val="00BC3B6E"/>
    <w:rsid w:val="00D05B55"/>
    <w:rsid w:val="00D2321B"/>
    <w:rsid w:val="00D94C91"/>
    <w:rsid w:val="00DA5862"/>
    <w:rsid w:val="00E24A55"/>
    <w:rsid w:val="00E2580B"/>
    <w:rsid w:val="00E35EFC"/>
    <w:rsid w:val="00E7420D"/>
    <w:rsid w:val="00E857E0"/>
    <w:rsid w:val="00EB4D36"/>
    <w:rsid w:val="00F4602D"/>
    <w:rsid w:val="00F64127"/>
    <w:rsid w:val="00F73F56"/>
    <w:rsid w:val="00FA0A84"/>
    <w:rsid w:val="00FA59E3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C21BB2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15E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Bezproreda">
    <w:name w:val="No Spacing"/>
    <w:uiPriority w:val="1"/>
    <w:qFormat/>
    <w:rsid w:val="002E15EA"/>
    <w:pPr>
      <w:jc w:val="both"/>
    </w:pPr>
    <w:rPr>
      <w:rFonts w:ascii="Arial" w:hAnsi="Arial"/>
      <w:sz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FA0A8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384BBD"/>
    <w:rsid w:val="006D3199"/>
    <w:rsid w:val="007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C575A-F29C-4F48-BE75-662501B9CBAA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eUprava_AktNaziv"/>
    <ds:schemaRef ds:uri="eUprava_ZaduzeniDjelatnik"/>
    <ds:schemaRef ds:uri="eUprava_ParentID"/>
    <ds:schemaRef ds:uri="eUprava_PredmetID"/>
    <ds:schemaRef ds:uri="eUprava_UrudzbeniBroj"/>
    <ds:schemaRef ds:uri="eUprava_StvarateljAkta"/>
    <ds:schemaRef ds:uri="eUprava_AktLink"/>
    <ds:schemaRef ds:uri="c5ab4f3c-c427-4a1a-9c1d-abe1480d9b39"/>
    <ds:schemaRef ds:uri="eUpravaPotpisano"/>
    <ds:schemaRef ds:uri="http://purl.org/dc/terms/"/>
    <ds:schemaRef ds:uri="http://schemas.microsoft.com/office/infopath/2007/PartnerControls"/>
    <ds:schemaRef ds:uri="d0524f3f-b53c-4d9a-93b2-36b1aa32d8b6"/>
    <ds:schemaRef ds:uri="http://schemas.microsoft.com/office/2006/documentManagement/types"/>
    <ds:schemaRef ds:uri="eUprava_Stranka"/>
    <ds:schemaRef ds:uri="http://schemas.openxmlformats.org/package/2006/metadata/core-properties"/>
    <ds:schemaRef ds:uri="eUpravaPotpisnik"/>
    <ds:schemaRef ds:uri="eUprava_TelefonFax"/>
    <ds:schemaRef ds:uri="eUprava_Adresa"/>
    <ds:schemaRef ds:uri="eUprava_AktID"/>
    <ds:schemaRef ds:uri="eUprava_UpravnoTijelo"/>
    <ds:schemaRef ds:uri="eUprava_PredmetKlasa"/>
  </ds:schemaRefs>
</ds:datastoreItem>
</file>

<file path=customXml/itemProps3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Dean Blažina</cp:lastModifiedBy>
  <cp:revision>7</cp:revision>
  <dcterms:created xsi:type="dcterms:W3CDTF">2022-11-14T09:44:00Z</dcterms:created>
  <dcterms:modified xsi:type="dcterms:W3CDTF">2023-11-20T08:42:00Z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