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C8" w:rsidRPr="00DE01C8" w:rsidRDefault="001D220B" w:rsidP="00DE01C8">
      <w:pPr>
        <w:ind w:left="3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DE01C8" w:rsidRPr="00DE01C8">
        <w:rPr>
          <w:rFonts w:ascii="Arial" w:hAnsi="Arial" w:cs="Arial"/>
          <w:b/>
          <w:sz w:val="22"/>
        </w:rPr>
        <w:t>OPIS  PRILOGA UZ PRIJAVU</w:t>
      </w:r>
    </w:p>
    <w:p w:rsidR="00DE01C8" w:rsidRPr="00DE01C8" w:rsidRDefault="00DE01C8" w:rsidP="00DE01C8">
      <w:pPr>
        <w:ind w:left="360"/>
        <w:jc w:val="center"/>
        <w:rPr>
          <w:rFonts w:ascii="Arial" w:hAnsi="Arial" w:cs="Arial"/>
          <w:b/>
          <w:sz w:val="22"/>
        </w:rPr>
      </w:pPr>
    </w:p>
    <w:p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:rsidR="00760921" w:rsidRDefault="00D3385A" w:rsidP="0076092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 prijavu na obrascima</w:t>
      </w:r>
      <w:r w:rsidR="00D679B1">
        <w:rPr>
          <w:rFonts w:ascii="Arial" w:hAnsi="Arial" w:cs="Arial"/>
          <w:sz w:val="22"/>
        </w:rPr>
        <w:t>:</w:t>
      </w:r>
      <w:r w:rsidR="00760921">
        <w:rPr>
          <w:rFonts w:ascii="Arial" w:hAnsi="Arial" w:cs="Arial"/>
          <w:sz w:val="22"/>
        </w:rPr>
        <w:t xml:space="preserve"> </w:t>
      </w:r>
    </w:p>
    <w:p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opisa programa (</w:t>
      </w:r>
      <w:r>
        <w:rPr>
          <w:rFonts w:ascii="Arial" w:hAnsi="Arial" w:cs="Arial"/>
          <w:sz w:val="22"/>
          <w:szCs w:val="22"/>
        </w:rPr>
        <w:t>W</w:t>
      </w:r>
      <w:r w:rsidRPr="00DE01C8">
        <w:rPr>
          <w:rFonts w:ascii="Arial" w:hAnsi="Arial" w:cs="Arial"/>
          <w:sz w:val="22"/>
          <w:szCs w:val="22"/>
        </w:rPr>
        <w:t>ord)</w:t>
      </w:r>
    </w:p>
    <w:p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proračuna programa (Excel)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Obrazac izjave o nepostojanju dvostrukog financiranja</w:t>
      </w:r>
      <w:r w:rsidR="00D3385A" w:rsidRPr="00760921">
        <w:rPr>
          <w:rFonts w:ascii="Arial" w:hAnsi="Arial" w:cs="Arial"/>
          <w:sz w:val="22"/>
          <w:szCs w:val="22"/>
        </w:rPr>
        <w:t>, prilažu se</w:t>
      </w:r>
      <w:r w:rsidR="00760921">
        <w:rPr>
          <w:rFonts w:ascii="Arial" w:hAnsi="Arial" w:cs="Arial"/>
          <w:sz w:val="22"/>
          <w:szCs w:val="22"/>
        </w:rPr>
        <w:t xml:space="preserve">: </w:t>
      </w:r>
    </w:p>
    <w:p w:rsidR="00D11D03" w:rsidRPr="00DE01C8" w:rsidRDefault="00D11D03" w:rsidP="00D3385A">
      <w:pPr>
        <w:ind w:left="360"/>
        <w:rPr>
          <w:rFonts w:ascii="Arial" w:hAnsi="Arial" w:cs="Arial"/>
          <w:sz w:val="22"/>
          <w:szCs w:val="22"/>
        </w:rPr>
      </w:pPr>
    </w:p>
    <w:p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Dokazi o registraciji udruge:</w:t>
      </w:r>
    </w:p>
    <w:p w:rsidR="00760921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izvadak iz Registra udruga RH ne stari</w:t>
      </w:r>
      <w:r w:rsidR="00BD326F" w:rsidRPr="00760921">
        <w:rPr>
          <w:rFonts w:ascii="Arial" w:hAnsi="Arial" w:cs="Arial"/>
          <w:sz w:val="22"/>
          <w:szCs w:val="22"/>
        </w:rPr>
        <w:t xml:space="preserve">ji od 3 mjeseca od dana objave </w:t>
      </w:r>
      <w:r w:rsidRPr="00760921">
        <w:rPr>
          <w:rFonts w:ascii="Arial" w:hAnsi="Arial" w:cs="Arial"/>
          <w:sz w:val="22"/>
          <w:szCs w:val="22"/>
        </w:rPr>
        <w:t>poziva (izdan od nadležnog Ureda državne uprave – priznaje se i kompjutorski i</w:t>
      </w:r>
      <w:r w:rsidR="002C336E">
        <w:rPr>
          <w:rFonts w:ascii="Arial" w:hAnsi="Arial" w:cs="Arial"/>
          <w:sz w:val="22"/>
          <w:szCs w:val="22"/>
        </w:rPr>
        <w:t>spis</w:t>
      </w:r>
      <w:r w:rsidRPr="00760921">
        <w:rPr>
          <w:rFonts w:ascii="Arial" w:hAnsi="Arial" w:cs="Arial"/>
          <w:sz w:val="22"/>
          <w:szCs w:val="22"/>
        </w:rPr>
        <w:t xml:space="preserve"> iz Registra udruga),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o upisu u Registar neprofitnih organizacija (izdan od Ministarstva fin</w:t>
      </w:r>
      <w:r w:rsidR="00D11D03" w:rsidRPr="00760921">
        <w:rPr>
          <w:rFonts w:ascii="Arial" w:hAnsi="Arial" w:cs="Arial"/>
          <w:sz w:val="22"/>
          <w:szCs w:val="22"/>
        </w:rPr>
        <w:t>ancija RH,</w:t>
      </w:r>
      <w:r w:rsidRPr="00760921">
        <w:rPr>
          <w:rFonts w:ascii="Arial" w:hAnsi="Arial" w:cs="Arial"/>
          <w:sz w:val="22"/>
          <w:szCs w:val="22"/>
        </w:rPr>
        <w:t xml:space="preserve"> a priznaje s</w:t>
      </w:r>
      <w:r w:rsidR="00D11D03" w:rsidRPr="00760921">
        <w:rPr>
          <w:rFonts w:ascii="Arial" w:hAnsi="Arial" w:cs="Arial"/>
          <w:sz w:val="22"/>
          <w:szCs w:val="22"/>
        </w:rPr>
        <w:t>e i kompjutorski i</w:t>
      </w:r>
      <w:r w:rsidR="002C336E">
        <w:rPr>
          <w:rFonts w:ascii="Arial" w:hAnsi="Arial" w:cs="Arial"/>
          <w:sz w:val="22"/>
          <w:szCs w:val="22"/>
        </w:rPr>
        <w:t>spis</w:t>
      </w:r>
      <w:r w:rsidR="00D11D03" w:rsidRPr="00760921">
        <w:rPr>
          <w:rFonts w:ascii="Arial" w:hAnsi="Arial" w:cs="Arial"/>
          <w:sz w:val="22"/>
          <w:szCs w:val="22"/>
        </w:rPr>
        <w:t xml:space="preserve"> iz RNO)</w:t>
      </w:r>
      <w:r w:rsidR="00D51E56">
        <w:rPr>
          <w:rFonts w:ascii="Arial" w:hAnsi="Arial" w:cs="Arial"/>
          <w:sz w:val="22"/>
          <w:szCs w:val="22"/>
        </w:rPr>
        <w:t xml:space="preserve">, </w:t>
      </w:r>
    </w:p>
    <w:p w:rsidR="00D11D03" w:rsidRPr="00DE01C8" w:rsidRDefault="00D11D03" w:rsidP="003842A1">
      <w:pPr>
        <w:jc w:val="both"/>
        <w:rPr>
          <w:rFonts w:ascii="Arial" w:hAnsi="Arial" w:cs="Arial"/>
          <w:sz w:val="22"/>
          <w:szCs w:val="22"/>
        </w:rPr>
      </w:pPr>
    </w:p>
    <w:p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Ostala dokumentacija i prilozi: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preslika važećeg Statuta ili izvatka iz Statuta udruge iz kojeg je vidljiva djelatnost udruge i njezini ciljevi – presliku mora potpisati i ovjeriti ovlaštena osoba udruge i pečatiti ju pečatom udruge,</w:t>
      </w:r>
      <w:bookmarkStart w:id="0" w:name="_GoBack"/>
      <w:bookmarkEnd w:id="0"/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je općim aktom utvrđen način objave programskog i financijskog izvješća o radu za proteklu godinu (mrežne stranice udruge ili drugi prikladan način) – preslika općeg akta,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organizacijske i ljudske resurse za provedbu programa – preslika akta ili drugog dokaza,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uređen sustav prikupljanja članarina – preslika akta kojim je to regulirano,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o ispunjavanju dosadašnjih ugovornih obveza prema Istarskoj županiji (potvrda Istarske županije),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(potvrda Porezne uprave) ne starija od 30 dana računajući od dana od dana objave Javnog poziva, o plaćenim svim javnim d</w:t>
      </w:r>
      <w:r w:rsidR="00D01171">
        <w:rPr>
          <w:rFonts w:ascii="Arial" w:hAnsi="Arial" w:cs="Arial"/>
          <w:sz w:val="22"/>
          <w:szCs w:val="22"/>
        </w:rPr>
        <w:t>avanjima dospjelim sa danom 31.</w:t>
      </w:r>
      <w:r w:rsidRPr="00760921">
        <w:rPr>
          <w:rFonts w:ascii="Arial" w:hAnsi="Arial" w:cs="Arial"/>
          <w:sz w:val="22"/>
          <w:szCs w:val="22"/>
        </w:rPr>
        <w:t>12. 20</w:t>
      </w:r>
      <w:r w:rsidR="00D01171">
        <w:rPr>
          <w:rFonts w:ascii="Arial" w:hAnsi="Arial" w:cs="Arial"/>
          <w:sz w:val="22"/>
          <w:szCs w:val="22"/>
        </w:rPr>
        <w:t>2</w:t>
      </w:r>
      <w:r w:rsidR="00975164">
        <w:rPr>
          <w:rFonts w:ascii="Arial" w:hAnsi="Arial" w:cs="Arial"/>
          <w:sz w:val="22"/>
          <w:szCs w:val="22"/>
        </w:rPr>
        <w:t>1</w:t>
      </w:r>
      <w:r w:rsidRPr="00760921">
        <w:rPr>
          <w:rFonts w:ascii="Arial" w:hAnsi="Arial" w:cs="Arial"/>
          <w:sz w:val="22"/>
          <w:szCs w:val="22"/>
        </w:rPr>
        <w:t>. godine za koje vodi evidenciju Porezna uprava, iz koje je vidljivo da ne postoji dug, a u slučaju da postoji dug, on mora biti podmiren prije samog potpisivanja Ugovora,</w:t>
      </w:r>
    </w:p>
    <w:p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 xml:space="preserve">dokaz da se protiv odgovorne osobe, tj. ovlaštene osobe za zastupanje udruge koja je potpisala obrasce za prijavu programa i koja je ovlaštena potpisati ugovor o financiranju, ne vodi kazneni postupak u RH (uvjerenje Općinskog suda prema mjestu prebivališta odgovorne osobe udruge ne starije od 6 mjeseci od dana objave Javnog poziva). </w:t>
      </w:r>
    </w:p>
    <w:p w:rsidR="004B0391" w:rsidRDefault="004B0391">
      <w:pPr>
        <w:jc w:val="both"/>
        <w:rPr>
          <w:rFonts w:ascii="Arial" w:hAnsi="Arial" w:cs="Arial"/>
          <w:sz w:val="22"/>
          <w:szCs w:val="22"/>
        </w:rPr>
      </w:pPr>
    </w:p>
    <w:p w:rsidR="003842A1" w:rsidRDefault="003842A1">
      <w:pPr>
        <w:jc w:val="both"/>
        <w:rPr>
          <w:rFonts w:ascii="Arial" w:hAnsi="Arial" w:cs="Arial"/>
          <w:sz w:val="22"/>
          <w:szCs w:val="22"/>
        </w:rPr>
      </w:pPr>
    </w:p>
    <w:sectPr w:rsidR="0038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23" w:rsidRDefault="00FF4823">
      <w:r>
        <w:separator/>
      </w:r>
    </w:p>
  </w:endnote>
  <w:endnote w:type="continuationSeparator" w:id="0">
    <w:p w:rsidR="00FF4823" w:rsidRDefault="00F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23" w:rsidRDefault="00FF4823">
      <w:r>
        <w:separator/>
      </w:r>
    </w:p>
  </w:footnote>
  <w:footnote w:type="continuationSeparator" w:id="0">
    <w:p w:rsidR="00FF4823" w:rsidRDefault="00F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17D2810"/>
    <w:multiLevelType w:val="hybridMultilevel"/>
    <w:tmpl w:val="C76877A4"/>
    <w:lvl w:ilvl="0" w:tplc="D65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0F76C7A"/>
    <w:multiLevelType w:val="hybridMultilevel"/>
    <w:tmpl w:val="39CE203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5211485"/>
    <w:multiLevelType w:val="hybridMultilevel"/>
    <w:tmpl w:val="F0A2352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0F273C"/>
    <w:multiLevelType w:val="hybridMultilevel"/>
    <w:tmpl w:val="D942494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7CE2444"/>
    <w:multiLevelType w:val="hybridMultilevel"/>
    <w:tmpl w:val="134A739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3"/>
    <w:rsid w:val="001D220B"/>
    <w:rsid w:val="002B3443"/>
    <w:rsid w:val="002C336E"/>
    <w:rsid w:val="00366DFA"/>
    <w:rsid w:val="003842A1"/>
    <w:rsid w:val="004B0391"/>
    <w:rsid w:val="00576D45"/>
    <w:rsid w:val="006D78DE"/>
    <w:rsid w:val="00760921"/>
    <w:rsid w:val="00903E26"/>
    <w:rsid w:val="00904A71"/>
    <w:rsid w:val="009161AD"/>
    <w:rsid w:val="00975164"/>
    <w:rsid w:val="009C3BE7"/>
    <w:rsid w:val="00BD326F"/>
    <w:rsid w:val="00C50913"/>
    <w:rsid w:val="00D01171"/>
    <w:rsid w:val="00D11D03"/>
    <w:rsid w:val="00D3385A"/>
    <w:rsid w:val="00D51E56"/>
    <w:rsid w:val="00D679B1"/>
    <w:rsid w:val="00DA2534"/>
    <w:rsid w:val="00DE01C8"/>
    <w:rsid w:val="00F107D6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2FDA0"/>
  <w15:chartTrackingRefBased/>
  <w15:docId w15:val="{6913FAB9-663E-41D5-B960-957D839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1C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DE01C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Baća</dc:creator>
  <cp:keywords/>
  <dc:description/>
  <cp:lastModifiedBy>Gordana Širol</cp:lastModifiedBy>
  <cp:revision>3</cp:revision>
  <cp:lastPrinted>2019-12-11T08:31:00Z</cp:lastPrinted>
  <dcterms:created xsi:type="dcterms:W3CDTF">2021-12-28T12:24:00Z</dcterms:created>
  <dcterms:modified xsi:type="dcterms:W3CDTF">2022-01-05T08:41:00Z</dcterms:modified>
</cp:coreProperties>
</file>