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C7261" w14:textId="77777777" w:rsidR="008A13A1" w:rsidRDefault="008A13A1" w:rsidP="008A13A1">
      <w:pPr>
        <w:pStyle w:val="Bezproreda"/>
        <w:jc w:val="both"/>
        <w:rPr>
          <w:rFonts w:ascii="Arial" w:hAnsi="Arial" w:cs="Arial"/>
        </w:rPr>
      </w:pPr>
    </w:p>
    <w:p w14:paraId="2EACF7B6" w14:textId="60B10C68" w:rsidR="008A13A1" w:rsidRDefault="00C41A52" w:rsidP="008A13A1">
      <w:pPr>
        <w:rPr>
          <w:rFonts w:cs="Arial"/>
        </w:rPr>
      </w:pPr>
      <w:r>
        <w:t xml:space="preserve">Ai sensi delle disposizioni dell'articolo 7 comma 2 del Regolamento sull'assegnazione di borse di studio agli studenti meno abbienti nella Regione Istriana ("Bollettino ufficiale della Regione Istriana" n. 10/15, 14/15 e 17/19) e della Delibera del Presidente della Regione Istriana sul numero e l'importo delle borse di studio agli studenti a basso reddito della Regione Istriana per l'anno accademico 2026/2027 KLASA/CLASSE:  </w:t>
      </w:r>
      <w:r>
        <w:rPr>
          <w:color w:val="000000" w:themeColor="text1"/>
        </w:rPr>
        <w:t xml:space="preserve">604-02/26-01/26 URBROJ/N.PROT: </w:t>
      </w:r>
      <w:r>
        <w:t>2163-05/2-26-2 del 19 ottobre 2026, il Presidente della Regione Istriana bandisce il</w:t>
      </w:r>
    </w:p>
    <w:p w14:paraId="3CA7E05A" w14:textId="77777777" w:rsidR="008A13A1" w:rsidRDefault="008A13A1" w:rsidP="008A13A1">
      <w:pPr>
        <w:rPr>
          <w:rFonts w:cs="Arial"/>
        </w:rPr>
      </w:pPr>
    </w:p>
    <w:p w14:paraId="0F56B15E" w14:textId="77777777" w:rsidR="008A13A1" w:rsidRDefault="008A13A1" w:rsidP="008A13A1">
      <w:pPr>
        <w:rPr>
          <w:rFonts w:cs="Arial"/>
        </w:rPr>
      </w:pPr>
    </w:p>
    <w:p w14:paraId="0BDF205E" w14:textId="77777777" w:rsidR="008A13A1" w:rsidRDefault="00C41A52" w:rsidP="008A13A1">
      <w:pPr>
        <w:jc w:val="center"/>
        <w:outlineLvl w:val="0"/>
        <w:rPr>
          <w:rFonts w:cs="Arial"/>
          <w:b/>
          <w:sz w:val="24"/>
        </w:rPr>
      </w:pPr>
      <w:r>
        <w:rPr>
          <w:b/>
          <w:sz w:val="24"/>
        </w:rPr>
        <w:t>CONCORSO</w:t>
      </w:r>
    </w:p>
    <w:p w14:paraId="09E978FD" w14:textId="77777777" w:rsidR="008A13A1" w:rsidRDefault="00C41A52" w:rsidP="008A13A1">
      <w:pPr>
        <w:jc w:val="center"/>
        <w:outlineLvl w:val="0"/>
        <w:rPr>
          <w:rFonts w:cs="Arial"/>
          <w:b/>
          <w:sz w:val="24"/>
        </w:rPr>
      </w:pPr>
      <w:r>
        <w:rPr>
          <w:b/>
          <w:sz w:val="24"/>
        </w:rPr>
        <w:t xml:space="preserve">per l'assegnazione di borse di studio agli studenti a basso reddito </w:t>
      </w:r>
    </w:p>
    <w:p w14:paraId="5CD33649" w14:textId="3DD1045A" w:rsidR="008A13A1" w:rsidRDefault="00C41A52" w:rsidP="008A13A1">
      <w:pPr>
        <w:jc w:val="center"/>
        <w:outlineLvl w:val="0"/>
        <w:rPr>
          <w:rFonts w:cs="Arial"/>
          <w:b/>
          <w:sz w:val="24"/>
        </w:rPr>
      </w:pPr>
      <w:r>
        <w:rPr>
          <w:b/>
          <w:sz w:val="24"/>
        </w:rPr>
        <w:t>nella Regione Istriana per l'anno accademico 2026/2027</w:t>
      </w:r>
    </w:p>
    <w:p w14:paraId="2DD66716" w14:textId="77777777" w:rsidR="008A13A1" w:rsidRDefault="008A13A1" w:rsidP="008A13A1">
      <w:pPr>
        <w:jc w:val="center"/>
        <w:outlineLvl w:val="0"/>
        <w:rPr>
          <w:rFonts w:cs="Arial"/>
        </w:rPr>
      </w:pPr>
    </w:p>
    <w:p w14:paraId="153D854C" w14:textId="77777777" w:rsidR="008A13A1" w:rsidRDefault="008A13A1" w:rsidP="008A13A1">
      <w:pPr>
        <w:rPr>
          <w:rFonts w:cs="Times New Roman"/>
          <w:szCs w:val="20"/>
        </w:rPr>
      </w:pPr>
    </w:p>
    <w:p w14:paraId="742F60F7" w14:textId="77777777" w:rsidR="008A13A1" w:rsidRDefault="008A13A1" w:rsidP="008A13A1">
      <w:pPr>
        <w:rPr>
          <w:rFonts w:cs="Times New Roman"/>
          <w:szCs w:val="20"/>
        </w:rPr>
      </w:pPr>
    </w:p>
    <w:p w14:paraId="58A7D1F3" w14:textId="21B32F4D" w:rsidR="008A13A1" w:rsidRDefault="00C41A52" w:rsidP="008A13A1">
      <w:pPr>
        <w:pStyle w:val="Tijeloteksta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b/>
          <w:sz w:val="22"/>
        </w:rPr>
        <w:t xml:space="preserve"> I </w:t>
      </w:r>
      <w:r>
        <w:rPr>
          <w:rFonts w:ascii="Arial" w:hAnsi="Arial"/>
          <w:sz w:val="22"/>
        </w:rPr>
        <w:t xml:space="preserve">Conformemente al Regolamento sull'assegnazione delle borse di studio agli studenti della Regione Istriana (in seguito: Regolamento), la Regione Istriana assegnerà nell'anno accademico 2026/2027 complessivamente 20 (venti) borse di studio per un importo mensile di 300,00 EUR (trecento euro) agli studenti a basso reddito che studiano regolarmente agli istituti superiori della Repubblica di Croazia, ai corsi di laurea universitaria di primo e secondo livello, ai corsi di laurea universitaria integrata di primo e secondo livello, ai corsi di laurea professionale di primo livello o ai corsi di laurea specializzante di secondo livello. </w:t>
      </w:r>
    </w:p>
    <w:p w14:paraId="392E389C" w14:textId="77777777" w:rsidR="008A13A1" w:rsidRDefault="008A13A1" w:rsidP="008A13A1">
      <w:pPr>
        <w:jc w:val="center"/>
        <w:rPr>
          <w:rFonts w:cs="Times New Roman"/>
          <w:b/>
          <w:szCs w:val="20"/>
        </w:rPr>
      </w:pPr>
    </w:p>
    <w:p w14:paraId="3D3E90A3" w14:textId="77777777" w:rsidR="008A13A1" w:rsidRDefault="00C41A52" w:rsidP="008A13A1">
      <w:proofErr w:type="gramStart"/>
      <w:r>
        <w:rPr>
          <w:b/>
        </w:rPr>
        <w:t xml:space="preserve">II </w:t>
      </w:r>
      <w:r>
        <w:t xml:space="preserve"> La</w:t>
      </w:r>
      <w:proofErr w:type="gramEnd"/>
      <w:r>
        <w:t xml:space="preserve"> borsa di studio viene concessa allo studente per un anno accademico, e si eroga per dieci mesi,    </w:t>
      </w:r>
    </w:p>
    <w:p w14:paraId="243FA07F" w14:textId="10D78932" w:rsidR="008A13A1" w:rsidRDefault="00C41A52" w:rsidP="008A13A1">
      <w:r>
        <w:t xml:space="preserve">   dall'1 ottobre 2026 </w:t>
      </w:r>
      <w:proofErr w:type="gramStart"/>
      <w:r>
        <w:t>al  31</w:t>
      </w:r>
      <w:proofErr w:type="gramEnd"/>
      <w:r>
        <w:t xml:space="preserve"> luglio 2027.</w:t>
      </w:r>
    </w:p>
    <w:p w14:paraId="37FCF577" w14:textId="77777777" w:rsidR="008A13A1" w:rsidRDefault="008A13A1" w:rsidP="008A13A1"/>
    <w:p w14:paraId="7E619B16" w14:textId="77777777" w:rsidR="008A13A1" w:rsidRDefault="00C41A52" w:rsidP="008A13A1">
      <w:r>
        <w:t xml:space="preserve">  Il borsista che ha iscritto l'ultimo anno di studi o che ha acquisito lo status di studente    </w:t>
      </w:r>
    </w:p>
    <w:p w14:paraId="0187986D" w14:textId="77777777" w:rsidR="008A13A1" w:rsidRDefault="00C41A52" w:rsidP="008A13A1">
      <w:r>
        <w:t xml:space="preserve">  laureando, conformemente allo statuto o a un altro atto generale dell'istituto </w:t>
      </w:r>
    </w:p>
    <w:p w14:paraId="49EF43C5" w14:textId="3C39AB2F" w:rsidR="008A13A1" w:rsidRDefault="00C41A52" w:rsidP="008A13A1">
      <w:r>
        <w:t xml:space="preserve">  universitario, nell'anno accademico 2026/2027 in questione ha diritto all'erogazione della borsa studio fino al conseguimento del diploma, </w:t>
      </w:r>
    </w:p>
    <w:p w14:paraId="7B07C2EB" w14:textId="54DF4FAA" w:rsidR="008A13A1" w:rsidRDefault="00C41A52" w:rsidP="008A13A1">
      <w:r>
        <w:t xml:space="preserve">  rispettivamente del master, e al massimo fino al 31 luglio 2027, dove lo scadere per </w:t>
      </w:r>
    </w:p>
    <w:p w14:paraId="73CD9B51" w14:textId="77777777" w:rsidR="008A13A1" w:rsidRDefault="00C41A52" w:rsidP="008A13A1">
      <w:r>
        <w:t xml:space="preserve">  l'erogazione della borsa studio viene stabilito in base al termine soddisfatto per primo.</w:t>
      </w:r>
    </w:p>
    <w:p w14:paraId="31CC6CA3" w14:textId="77777777" w:rsidR="008A13A1" w:rsidRDefault="008A13A1" w:rsidP="008A13A1"/>
    <w:p w14:paraId="0A706696" w14:textId="77777777" w:rsidR="008A13A1" w:rsidRDefault="00C41A52" w:rsidP="008A13A1">
      <w:r>
        <w:t xml:space="preserve">  Durante il periodo in cui beneficia della borsa di studio della Regione Istriana il borsista </w:t>
      </w:r>
    </w:p>
    <w:p w14:paraId="151C32E8" w14:textId="77777777" w:rsidR="008A13A1" w:rsidRDefault="00C41A52" w:rsidP="008A13A1">
      <w:r>
        <w:t xml:space="preserve">  non può beneficiare della borsa di studio della città o del comune di residenza o da </w:t>
      </w:r>
    </w:p>
    <w:p w14:paraId="75D99A69" w14:textId="77777777" w:rsidR="008A13A1" w:rsidRDefault="00C41A52" w:rsidP="008A13A1">
      <w:r>
        <w:t xml:space="preserve">  altre fonti.</w:t>
      </w:r>
    </w:p>
    <w:p w14:paraId="3805ADD3" w14:textId="77777777" w:rsidR="008A13A1" w:rsidRDefault="008A13A1" w:rsidP="008A13A1"/>
    <w:p w14:paraId="4CEA3EE9" w14:textId="77777777" w:rsidR="008A13A1" w:rsidRDefault="008A13A1" w:rsidP="008A13A1">
      <w:pPr>
        <w:rPr>
          <w:b/>
        </w:rPr>
      </w:pPr>
    </w:p>
    <w:p w14:paraId="517C4084" w14:textId="77777777" w:rsidR="008A13A1" w:rsidRDefault="00C41A52" w:rsidP="008A13A1">
      <w:r>
        <w:rPr>
          <w:b/>
        </w:rPr>
        <w:t>III</w:t>
      </w:r>
      <w:r>
        <w:t xml:space="preserve"> Hanno diritto a presentare la domanda per l'assegnazione della borsa di studio gli studenti regolari che:</w:t>
      </w:r>
    </w:p>
    <w:p w14:paraId="26C3F9EC" w14:textId="77777777" w:rsidR="008A13A1" w:rsidRDefault="00C41A52" w:rsidP="008A13A1">
      <w:pPr>
        <w:pStyle w:val="Odlomakpopisa"/>
        <w:numPr>
          <w:ilvl w:val="0"/>
          <w:numId w:val="16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sono cittadini della Repubblica di Croazia</w:t>
      </w:r>
    </w:p>
    <w:p w14:paraId="475790C6" w14:textId="77777777" w:rsidR="008A13A1" w:rsidRDefault="00C41A52" w:rsidP="008A13A1">
      <w:pPr>
        <w:pStyle w:val="Odlomakpopisa"/>
        <w:numPr>
          <w:ilvl w:val="0"/>
          <w:numId w:val="16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hanno lo status di studente a frequenza regolare presso gli istituti superiori nella Repubblica di Croazia, </w:t>
      </w:r>
    </w:p>
    <w:p w14:paraId="0559E50F" w14:textId="77777777" w:rsidR="008A13A1" w:rsidRDefault="00C41A52" w:rsidP="008A13A1">
      <w:r>
        <w:t xml:space="preserve">            ai corsi di laurea di primo e secondo livello,  </w:t>
      </w:r>
    </w:p>
    <w:p w14:paraId="64B51DDB" w14:textId="77777777" w:rsidR="008A13A1" w:rsidRDefault="00C41A52" w:rsidP="008A13A1">
      <w:r>
        <w:t xml:space="preserve">            ai corsi di laurea universitaria integrata di primo e secondo livello, </w:t>
      </w:r>
    </w:p>
    <w:p w14:paraId="1347373F" w14:textId="77777777" w:rsidR="008A13A1" w:rsidRDefault="00C41A52" w:rsidP="008A13A1">
      <w:r>
        <w:t xml:space="preserve">            ai corsi di laurea professionale di primo livello o ai corsi di laurea specializzante di secondo livello </w:t>
      </w:r>
    </w:p>
    <w:p w14:paraId="2E1F39D0" w14:textId="77777777" w:rsidR="008A13A1" w:rsidRDefault="00C41A52" w:rsidP="008A13A1">
      <w:pPr>
        <w:numPr>
          <w:ilvl w:val="0"/>
          <w:numId w:val="16"/>
        </w:numPr>
      </w:pPr>
      <w:r>
        <w:t>hanno la residenza sul territorio delle città e dei comuni della Regione Istriana almeno cinque (5) anni prima della pubblicazione del concorso per l'assegnazione delle borse di studio,</w:t>
      </w:r>
    </w:p>
    <w:p w14:paraId="7EF9B6CD" w14:textId="77777777" w:rsidR="008A13A1" w:rsidRDefault="00C41A52" w:rsidP="008A13A1">
      <w:pPr>
        <w:pStyle w:val="Odlomakpopisa"/>
        <w:numPr>
          <w:ilvl w:val="0"/>
          <w:numId w:val="16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non usufruiscono contemporaneamente di borse di studio della città o del comune di residenza o borse di studio da altre fonti.</w:t>
      </w:r>
    </w:p>
    <w:p w14:paraId="4CE6D94C" w14:textId="77777777" w:rsidR="008A13A1" w:rsidRDefault="008A13A1" w:rsidP="008A13A1">
      <w:pPr>
        <w:pStyle w:val="Odlomakpopisa"/>
        <w:jc w:val="both"/>
        <w:rPr>
          <w:rFonts w:ascii="Arial" w:hAnsi="Arial"/>
          <w:sz w:val="22"/>
        </w:rPr>
      </w:pPr>
    </w:p>
    <w:p w14:paraId="4F2B1824" w14:textId="77777777" w:rsidR="008A13A1" w:rsidRDefault="008A13A1" w:rsidP="008A13A1">
      <w:pPr>
        <w:pStyle w:val="Odlomakpopisa"/>
        <w:jc w:val="both"/>
        <w:rPr>
          <w:rFonts w:ascii="Arial" w:hAnsi="Arial"/>
          <w:sz w:val="22"/>
        </w:rPr>
      </w:pPr>
    </w:p>
    <w:p w14:paraId="434A0D9F" w14:textId="77777777" w:rsidR="008A13A1" w:rsidRDefault="00C41A52" w:rsidP="008A13A1">
      <w:r>
        <w:rPr>
          <w:b/>
        </w:rPr>
        <w:t xml:space="preserve"> </w:t>
      </w:r>
      <w:proofErr w:type="gramStart"/>
      <w:r>
        <w:rPr>
          <w:b/>
        </w:rPr>
        <w:t>IV</w:t>
      </w:r>
      <w:r>
        <w:t xml:space="preserve">  L'entrata</w:t>
      </w:r>
      <w:proofErr w:type="gramEnd"/>
      <w:r>
        <w:t xml:space="preserve"> netta mensile di cui all'art. 13 commi 4 e 5 del Regolamento per il punteggio della posizione materiale </w:t>
      </w:r>
    </w:p>
    <w:p w14:paraId="0AF95FDC" w14:textId="77777777" w:rsidR="008A13A1" w:rsidRDefault="00C41A52" w:rsidP="008A13A1">
      <w:r>
        <w:t xml:space="preserve">      per membro del nucleo familiare secondo il presente Concorso ammonta </w:t>
      </w:r>
    </w:p>
    <w:p w14:paraId="1BDF3F42" w14:textId="77777777" w:rsidR="008A13A1" w:rsidRDefault="00C41A52" w:rsidP="008A13A1">
      <w:r>
        <w:t xml:space="preserve">      mensilmente a 858,75 EUR.</w:t>
      </w:r>
    </w:p>
    <w:p w14:paraId="5E8A93A0" w14:textId="77777777" w:rsidR="008A13A1" w:rsidRDefault="008A13A1" w:rsidP="008A13A1"/>
    <w:p w14:paraId="054E5A5D" w14:textId="77777777" w:rsidR="008A13A1" w:rsidRDefault="008A13A1" w:rsidP="008A13A1">
      <w:pPr>
        <w:jc w:val="center"/>
        <w:rPr>
          <w:b/>
        </w:rPr>
      </w:pPr>
    </w:p>
    <w:p w14:paraId="29ED5137" w14:textId="66F90745" w:rsidR="008A13A1" w:rsidRDefault="00C41A52" w:rsidP="008A13A1">
      <w:pPr>
        <w:pStyle w:val="Tijeloteksta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/>
          <w:b/>
          <w:sz w:val="22"/>
        </w:rPr>
        <w:t>V</w:t>
      </w:r>
      <w:r>
        <w:rPr>
          <w:rFonts w:ascii="Arial" w:hAnsi="Arial"/>
          <w:sz w:val="22"/>
        </w:rPr>
        <w:t xml:space="preserve">  V</w:t>
      </w:r>
      <w:proofErr w:type="gramEnd"/>
      <w:r>
        <w:rPr>
          <w:rFonts w:ascii="Arial" w:hAnsi="Arial"/>
          <w:sz w:val="22"/>
        </w:rPr>
        <w:t xml:space="preserve">  La domanda per l'assegnazione delle borse di studio, come pure la documentazione che attesta l'esistenza delle condizioni stabilite e degli altri fatti va presentata "on line" tramite un'applicazione specializzata, disponibile al collegamento: </w:t>
      </w:r>
      <w:hyperlink r:id="rId7" w:history="1">
        <w:r>
          <w:rPr>
            <w:rStyle w:val="Hiperveza"/>
            <w:rFonts w:ascii="Arial" w:hAnsi="Arial"/>
            <w:sz w:val="22"/>
          </w:rPr>
          <w:t>http://javne-potrebe.istra-istria.hr</w:t>
        </w:r>
      </w:hyperlink>
      <w:r>
        <w:rPr>
          <w:rFonts w:ascii="Arial" w:hAnsi="Arial"/>
          <w:sz w:val="22"/>
        </w:rPr>
        <w:t xml:space="preserve">   Alla domanda, si allegano obbligatoriamente le seguenti prove:</w:t>
      </w:r>
    </w:p>
    <w:p w14:paraId="10518400" w14:textId="77777777" w:rsidR="008A13A1" w:rsidRDefault="00C41A52" w:rsidP="008A13A1">
      <w:pPr>
        <w:pStyle w:val="Tijeloteksta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     - il consenso al trattamento e alla pubblicazione dei dati personali, in allegato il relativo modulo</w:t>
      </w:r>
    </w:p>
    <w:p w14:paraId="22419F63" w14:textId="77777777" w:rsidR="008A13A1" w:rsidRDefault="00C41A52" w:rsidP="008A13A1">
      <w:pPr>
        <w:pStyle w:val="Tijeloteksta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     - la dichiarazione firmata dello studente nella quale dichiara di non usufruire di un'altra borsa di studio/rinuncia all'altra borsa di studio, modulo della dichiarazione allegato,</w:t>
      </w:r>
    </w:p>
    <w:p w14:paraId="4A8C52F6" w14:textId="77777777" w:rsidR="008A13A1" w:rsidRDefault="00C41A52" w:rsidP="008A13A1">
      <w:pPr>
        <w:rPr>
          <w:rFonts w:cs="Times New Roman"/>
          <w:szCs w:val="20"/>
        </w:rPr>
      </w:pPr>
      <w:r>
        <w:t xml:space="preserve">      - la dichiarazione del genitore su tutti i membri del nucleo familiare comune, il modulo della dichiarazione in allegato. </w:t>
      </w:r>
    </w:p>
    <w:p w14:paraId="0457717A" w14:textId="77777777" w:rsidR="008A13A1" w:rsidRDefault="00C41A52" w:rsidP="008A13A1">
      <w:r>
        <w:t xml:space="preserve">        Per nucleo familiare comune, in riferimento al presente Regolamento, si ritiene una comunità familiare o un'altra comunità </w:t>
      </w:r>
    </w:p>
    <w:p w14:paraId="29A8FB16" w14:textId="77777777" w:rsidR="008A13A1" w:rsidRDefault="00C41A52" w:rsidP="008A13A1">
      <w:r>
        <w:t xml:space="preserve">        di persone che abitano assieme e spendono assieme i loro guadagni, e hanno la </w:t>
      </w:r>
    </w:p>
    <w:p w14:paraId="52B54372" w14:textId="77777777" w:rsidR="008A13A1" w:rsidRDefault="00C41A52" w:rsidP="008A13A1">
      <w:r>
        <w:t xml:space="preserve">        residenza allo stesso indirizzo,</w:t>
      </w:r>
    </w:p>
    <w:p w14:paraId="0EE95F0F" w14:textId="77777777" w:rsidR="008A13A1" w:rsidRDefault="008A13A1" w:rsidP="008A13A1">
      <w:pPr>
        <w:rPr>
          <w:rFonts w:cs="Arial"/>
        </w:rPr>
      </w:pPr>
    </w:p>
    <w:p w14:paraId="29F0727B" w14:textId="77777777" w:rsidR="008A13A1" w:rsidRDefault="00C41A52" w:rsidP="008A13A1">
      <w:pPr>
        <w:pStyle w:val="Tijeloteksta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     - certificato di cittadinanza / documento elettronico del Registro dei cittadini,</w:t>
      </w:r>
    </w:p>
    <w:p w14:paraId="08649CB9" w14:textId="77777777" w:rsidR="008A13A1" w:rsidRDefault="00C41A52" w:rsidP="008A13A1">
      <w:pPr>
        <w:pStyle w:val="Tijeloteksta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     - il certificato di residenza / documento elettronico sulla residenza del Ministero degli interni della RC (la cui data di rilascio non superi i 6 mesi), </w:t>
      </w:r>
      <w:r>
        <w:rPr>
          <w:rFonts w:ascii="Calibri" w:hAnsi="Calibri"/>
          <w:color w:val="000000"/>
        </w:rPr>
        <w:t xml:space="preserve">         </w:t>
      </w:r>
      <w:r>
        <w:rPr>
          <w:rFonts w:ascii="Arial" w:hAnsi="Arial"/>
          <w:sz w:val="22"/>
        </w:rPr>
        <w:t xml:space="preserve"> </w:t>
      </w:r>
    </w:p>
    <w:p w14:paraId="16DD15FD" w14:textId="0B97FE8C" w:rsidR="008A13A1" w:rsidRDefault="00C41A52" w:rsidP="008A13A1">
      <w:pPr>
        <w:pStyle w:val="Tijeloteksta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     - l'attestato d'iscrizione all'anno accademico 2026/2027,</w:t>
      </w:r>
    </w:p>
    <w:p w14:paraId="3AA147E7" w14:textId="77777777" w:rsidR="008A13A1" w:rsidRDefault="00C41A52" w:rsidP="008A13A1">
      <w:pPr>
        <w:ind w:left="426" w:hanging="426"/>
        <w:rPr>
          <w:rFonts w:cs="Arial"/>
        </w:rPr>
      </w:pPr>
      <w:r>
        <w:t xml:space="preserve">     - la pagella dell'anno conclusivo della scuola media superiore e la pagella con gli esami sostenuti della maturità di stato (per gli studenti del primo anno). Le istruzioni più dettagliate sono indicate nella domanda.</w:t>
      </w:r>
    </w:p>
    <w:p w14:paraId="58503D36" w14:textId="77777777" w:rsidR="008A13A1" w:rsidRDefault="00C41A52" w:rsidP="008A13A1">
      <w:pPr>
        <w:ind w:left="426" w:hanging="426"/>
        <w:rPr>
          <w:rFonts w:cs="Arial"/>
        </w:rPr>
      </w:pPr>
      <w:r>
        <w:t xml:space="preserve"> </w:t>
      </w:r>
    </w:p>
    <w:p w14:paraId="194927B9" w14:textId="77777777" w:rsidR="008A13A1" w:rsidRDefault="00C41A52" w:rsidP="008A13A1">
      <w:pPr>
        <w:ind w:left="426" w:hanging="426"/>
        <w:rPr>
          <w:rFonts w:cs="Arial"/>
        </w:rPr>
      </w:pPr>
      <w:r>
        <w:t xml:space="preserve">      trascrizione dei voti degli esami sostenuti nell'anno precedente (per gli studenti dal secondo anno in su). Le istruzioni più dettagliate sono indicate nella domanda.</w:t>
      </w:r>
    </w:p>
    <w:p w14:paraId="26859549" w14:textId="77777777" w:rsidR="008A13A1" w:rsidRDefault="008A13A1" w:rsidP="008A13A1">
      <w:pPr>
        <w:ind w:left="426" w:hanging="426"/>
        <w:rPr>
          <w:rFonts w:cs="Arial"/>
        </w:rPr>
      </w:pPr>
    </w:p>
    <w:p w14:paraId="6DBCEA62" w14:textId="77777777" w:rsidR="008A13A1" w:rsidRDefault="00C41A52" w:rsidP="008A13A1">
      <w:pPr>
        <w:ind w:left="426" w:hanging="426"/>
        <w:rPr>
          <w:rFonts w:cs="Arial"/>
        </w:rPr>
      </w:pPr>
      <w:r>
        <w:t xml:space="preserve">       I documenti che attestano la </w:t>
      </w:r>
      <w:r>
        <w:rPr>
          <w:b/>
          <w:bCs/>
        </w:rPr>
        <w:t>situazione economica</w:t>
      </w:r>
      <w:r>
        <w:t xml:space="preserve"> del nucleo familiare comune, sulle entrate di tutti i suoi membri:  </w:t>
      </w:r>
    </w:p>
    <w:p w14:paraId="03789BC7" w14:textId="435D4866" w:rsidR="008A13A1" w:rsidRPr="00481837" w:rsidRDefault="00C41A52" w:rsidP="008A13A1">
      <w:pPr>
        <w:numPr>
          <w:ilvl w:val="0"/>
          <w:numId w:val="17"/>
        </w:numPr>
        <w:rPr>
          <w:b/>
          <w:color w:val="000000" w:themeColor="text1"/>
        </w:rPr>
      </w:pPr>
      <w:r>
        <w:t>per tutti i membri del nucleo familiare che lavorano, l'importo delle entrate per tutti i membri, prova: l'attestato del datore di lavoro sull'ammontare dello stipendio erogato per i sei mesi che precedono il mese in cui si presenta la domanda - per il periodo da aprile 202e a settembre 2026,</w:t>
      </w:r>
    </w:p>
    <w:p w14:paraId="44FCE39B" w14:textId="7DC55967" w:rsidR="008A13A1" w:rsidRDefault="00C41A52" w:rsidP="008A13A1">
      <w:pPr>
        <w:numPr>
          <w:ilvl w:val="0"/>
          <w:numId w:val="17"/>
        </w:numPr>
        <w:rPr>
          <w:b/>
        </w:rPr>
      </w:pPr>
      <w:r>
        <w:t>per i pensionati la seguente prova: il certificato dell'Istituto croato per l'assicurazione pensionistica sull'ammontare della pensione per il mese che precede il mese in cui si presenta la domanda per settembre 2026,</w:t>
      </w:r>
    </w:p>
    <w:p w14:paraId="34B481A2" w14:textId="5E73D835" w:rsidR="008A13A1" w:rsidRDefault="00C41A52" w:rsidP="008A13A1">
      <w:pPr>
        <w:numPr>
          <w:ilvl w:val="0"/>
          <w:numId w:val="17"/>
        </w:numPr>
        <w:rPr>
          <w:b/>
        </w:rPr>
      </w:pPr>
      <w:r>
        <w:t xml:space="preserve">il reddito degli artigiani indipendenti che pagano l'imposta sul reddito prova: Il certificato della Direzione imposte sull'ammontare del reddito per il 2025 e certificato della Direzione imposte sull'ammontare dei redditi e dei proventi per il 2026,  </w:t>
      </w:r>
    </w:p>
    <w:p w14:paraId="0BDDF2E8" w14:textId="1BEE8E5F" w:rsidR="008A13A1" w:rsidRDefault="00C41A52" w:rsidP="008A13A1">
      <w:pPr>
        <w:numPr>
          <w:ilvl w:val="0"/>
          <w:numId w:val="17"/>
        </w:numPr>
        <w:rPr>
          <w:b/>
        </w:rPr>
      </w:pPr>
      <w:r>
        <w:lastRenderedPageBreak/>
        <w:t xml:space="preserve">il reddito degli artigiani autonomi che pagano l'imposta sul reddito prova: certificato della Direzione imposte sull'ammontare dell’utile per il 2025 e certificato della Direzione imposte sull'ammontare del reddito e dei proventi per il 2026,  </w:t>
      </w:r>
    </w:p>
    <w:p w14:paraId="5CBC5398" w14:textId="74F1D18D" w:rsidR="008A13A1" w:rsidRDefault="00C41A52" w:rsidP="008A13A1">
      <w:pPr>
        <w:numPr>
          <w:ilvl w:val="0"/>
          <w:numId w:val="17"/>
        </w:numPr>
        <w:rPr>
          <w:b/>
        </w:rPr>
      </w:pPr>
      <w:r>
        <w:t>Proventi netti dai beni, proventi dai compensi d’autore e altri proventi, prova: il certificato della Direzione imposte sull'ammontare del reddito e dei proventi per il 2026,</w:t>
      </w:r>
    </w:p>
    <w:p w14:paraId="3FDFD997" w14:textId="77777777" w:rsidR="008A13A1" w:rsidRDefault="00C41A52" w:rsidP="008A13A1">
      <w:pPr>
        <w:ind w:left="720"/>
        <w:rPr>
          <w:b/>
        </w:rPr>
      </w:pPr>
      <w:r>
        <w:t xml:space="preserve">6   persona disoccupata, prova: attestato dell'Istituto croato per il collocamento al lavoro attestante lo  </w:t>
      </w:r>
    </w:p>
    <w:p w14:paraId="09AB5ADD" w14:textId="3FB699FE" w:rsidR="008A13A1" w:rsidRDefault="00C41A52" w:rsidP="008A13A1">
      <w:pPr>
        <w:ind w:left="720"/>
      </w:pPr>
      <w:r>
        <w:t xml:space="preserve">      status di persona disoccupata - per il periodo da aprile 2026 a settembre 2026</w:t>
      </w:r>
    </w:p>
    <w:p w14:paraId="0DC97E12" w14:textId="77777777" w:rsidR="008A13A1" w:rsidRDefault="00C41A52" w:rsidP="008A13A1">
      <w:pPr>
        <w:ind w:left="720"/>
      </w:pPr>
      <w:r>
        <w:t xml:space="preserve">      Nel caso che la persona disoccupata non sia registrata all'Istituto croato per il collocamento al lavoro, </w:t>
      </w:r>
    </w:p>
    <w:p w14:paraId="05F62B58" w14:textId="36A7BF3A" w:rsidR="008A13A1" w:rsidRDefault="00C41A52" w:rsidP="008A13A1">
      <w:pPr>
        <w:ind w:left="720"/>
      </w:pPr>
      <w:r>
        <w:t xml:space="preserve">      la seguente prova: una dichiarazione firmata di proprio pugno che la persona è stata disoccupata nel periodo da aprile  </w:t>
      </w:r>
    </w:p>
    <w:p w14:paraId="4FE9884A" w14:textId="218D5470" w:rsidR="008A13A1" w:rsidRDefault="00C41A52" w:rsidP="008A13A1">
      <w:pPr>
        <w:ind w:left="720"/>
        <w:rPr>
          <w:rFonts w:cs="Arial"/>
        </w:rPr>
      </w:pPr>
      <w:r>
        <w:t xml:space="preserve">      2026 a settembre 2026 e che non è registrata all'Istituto croato per l’impiego.  </w:t>
      </w:r>
    </w:p>
    <w:p w14:paraId="4D1E56FF" w14:textId="77777777" w:rsidR="008A13A1" w:rsidRDefault="00C41A52" w:rsidP="008A13A1">
      <w:pPr>
        <w:ind w:left="720"/>
        <w:rPr>
          <w:rFonts w:cs="Arial"/>
        </w:rPr>
      </w:pPr>
      <w:r>
        <w:t xml:space="preserve">      Istruzioni più dettagliate per i membri del nucleo familiare comune sono indicate </w:t>
      </w:r>
    </w:p>
    <w:p w14:paraId="1FFC65DB" w14:textId="77777777" w:rsidR="008A13A1" w:rsidRDefault="00C41A52" w:rsidP="008A13A1">
      <w:pPr>
        <w:ind w:left="720"/>
        <w:rPr>
          <w:rFonts w:cs="Arial"/>
        </w:rPr>
      </w:pPr>
      <w:r>
        <w:t xml:space="preserve">      nella domanda.</w:t>
      </w:r>
    </w:p>
    <w:p w14:paraId="30DC47A5" w14:textId="154A46E2" w:rsidR="008A13A1" w:rsidRDefault="00C41A52" w:rsidP="008A13A1">
      <w:pPr>
        <w:numPr>
          <w:ilvl w:val="0"/>
          <w:numId w:val="18"/>
        </w:numPr>
        <w:rPr>
          <w:rFonts w:cs="Times New Roman"/>
          <w:szCs w:val="20"/>
        </w:rPr>
      </w:pPr>
      <w:r>
        <w:t xml:space="preserve">gli alunni/studenti che hanno lavorato tramite i servizi per alunni/studenti (nel periodo da aprile 2026 a settembre 2026) la prova: certificato/attestato sull'ammontare del reddito, </w:t>
      </w:r>
    </w:p>
    <w:p w14:paraId="0DB54A8E" w14:textId="77777777" w:rsidR="008A13A1" w:rsidRDefault="00C41A52" w:rsidP="008A13A1">
      <w:pPr>
        <w:numPr>
          <w:ilvl w:val="0"/>
          <w:numId w:val="18"/>
        </w:numPr>
      </w:pPr>
      <w:r>
        <w:t xml:space="preserve">per i membri mantenuti, le istruzioni dettagliate sono indicate nella domanda, </w:t>
      </w:r>
    </w:p>
    <w:p w14:paraId="7EF9D33E" w14:textId="77777777" w:rsidR="008A13A1" w:rsidRDefault="00C41A52" w:rsidP="008A13A1">
      <w:pPr>
        <w:numPr>
          <w:ilvl w:val="0"/>
          <w:numId w:val="18"/>
        </w:numPr>
      </w:pPr>
      <w:r>
        <w:t xml:space="preserve">per tutti i membri del nucleo familiare (e per i minorenni) prova:  </w:t>
      </w:r>
    </w:p>
    <w:p w14:paraId="5129F16D" w14:textId="4639CD7E" w:rsidR="008A13A1" w:rsidRDefault="00C41A52" w:rsidP="008A13A1">
      <w:pPr>
        <w:ind w:left="1080"/>
      </w:pPr>
      <w:r>
        <w:t xml:space="preserve"> il certificato della Direzione imposte sull'ammontare del reddito e degli introiti per il 2026. </w:t>
      </w:r>
    </w:p>
    <w:p w14:paraId="511FBED5" w14:textId="77777777" w:rsidR="008A13A1" w:rsidRDefault="008A13A1" w:rsidP="008A13A1">
      <w:pPr>
        <w:ind w:left="1080"/>
      </w:pPr>
    </w:p>
    <w:p w14:paraId="49E8E238" w14:textId="77777777" w:rsidR="008A13A1" w:rsidRDefault="00C41A52" w:rsidP="008A13A1">
      <w:pPr>
        <w:rPr>
          <w:b/>
        </w:rPr>
      </w:pPr>
      <w:r>
        <w:t xml:space="preserve">         Documenti attestanti lo </w:t>
      </w:r>
      <w:r>
        <w:rPr>
          <w:b/>
          <w:bCs/>
        </w:rPr>
        <w:t>status sociale:</w:t>
      </w:r>
    </w:p>
    <w:p w14:paraId="063B6D51" w14:textId="77777777" w:rsidR="008A13A1" w:rsidRDefault="00C41A52" w:rsidP="008A13A1">
      <w:pPr>
        <w:numPr>
          <w:ilvl w:val="0"/>
          <w:numId w:val="19"/>
        </w:numPr>
      </w:pPr>
      <w:r>
        <w:t xml:space="preserve">- il certificato di residenza / documento elettronico sulla residenza per tutti i membri </w:t>
      </w:r>
    </w:p>
    <w:p w14:paraId="30DD7047" w14:textId="77777777" w:rsidR="008A13A1" w:rsidRDefault="00C41A52" w:rsidP="008A13A1">
      <w:pPr>
        <w:ind w:left="426" w:hanging="426"/>
      </w:pPr>
      <w:r>
        <w:t xml:space="preserve">                 del nucleo familiare comune (la cui data di rilascio non supera i 6 mesi), </w:t>
      </w:r>
    </w:p>
    <w:p w14:paraId="3A2921F2" w14:textId="77777777" w:rsidR="008A13A1" w:rsidRDefault="00C41A52" w:rsidP="008A13A1">
      <w:pPr>
        <w:numPr>
          <w:ilvl w:val="0"/>
          <w:numId w:val="20"/>
        </w:numPr>
        <w:rPr>
          <w:rFonts w:ascii="Tahoma" w:hAnsi="Tahoma" w:cs="Tahoma"/>
        </w:rPr>
      </w:pPr>
      <w:r>
        <w:rPr>
          <w:rFonts w:ascii="Tahoma" w:hAnsi="Tahoma"/>
        </w:rPr>
        <w:t>il richiedente è orfano di entrambi i genitori: i documenti che provano questo fatto, sono indicati nella domanda,</w:t>
      </w:r>
    </w:p>
    <w:p w14:paraId="570805B2" w14:textId="77777777" w:rsidR="008A13A1" w:rsidRDefault="00C41A52" w:rsidP="008A13A1">
      <w:pPr>
        <w:numPr>
          <w:ilvl w:val="0"/>
          <w:numId w:val="20"/>
        </w:numPr>
        <w:rPr>
          <w:rFonts w:cs="Times New Roman"/>
          <w:b/>
          <w:szCs w:val="20"/>
        </w:rPr>
      </w:pPr>
      <w:r>
        <w:t>il richiedente è orfano di un genitore: i documenti che provano questo fatto, sono indicati nella domanda,</w:t>
      </w:r>
    </w:p>
    <w:p w14:paraId="69CF7420" w14:textId="77777777" w:rsidR="008A13A1" w:rsidRDefault="00C41A52" w:rsidP="008A13A1">
      <w:pPr>
        <w:numPr>
          <w:ilvl w:val="0"/>
          <w:numId w:val="20"/>
        </w:numPr>
        <w:rPr>
          <w:b/>
        </w:rPr>
      </w:pPr>
      <w:r>
        <w:t xml:space="preserve">- il richiedente (lo studente) ha un figlio/dei figli, prova: estratto/documento elettronico dal registro delle nascite per il figlio/i figli, </w:t>
      </w:r>
    </w:p>
    <w:p w14:paraId="56A6D022" w14:textId="6465A818" w:rsidR="008A13A1" w:rsidRDefault="00C41A52" w:rsidP="008A13A1">
      <w:pPr>
        <w:numPr>
          <w:ilvl w:val="0"/>
          <w:numId w:val="20"/>
        </w:numPr>
        <w:rPr>
          <w:b/>
        </w:rPr>
      </w:pPr>
      <w:r>
        <w:t xml:space="preserve">se lo studente proviene da una famiglia che ha il diritto all'assistenza costante: provvedimento o certificato in vigore dell’Istituto croato per il lavoro sociale, </w:t>
      </w:r>
    </w:p>
    <w:p w14:paraId="588B8064" w14:textId="77777777" w:rsidR="008A13A1" w:rsidRDefault="00C41A52" w:rsidP="008A13A1">
      <w:pPr>
        <w:numPr>
          <w:ilvl w:val="0"/>
          <w:numId w:val="20"/>
        </w:numPr>
        <w:rPr>
          <w:b/>
        </w:rPr>
      </w:pPr>
      <w:r>
        <w:t>nel caso che lo studente abbia un difetto fisico accertato: i documenti che provano questo fatto sono indicati nella domanda,</w:t>
      </w:r>
    </w:p>
    <w:p w14:paraId="7AC96693" w14:textId="77777777" w:rsidR="008A13A1" w:rsidRDefault="00C41A52" w:rsidP="008A13A1">
      <w:pPr>
        <w:numPr>
          <w:ilvl w:val="0"/>
          <w:numId w:val="20"/>
        </w:numPr>
        <w:rPr>
          <w:b/>
        </w:rPr>
      </w:pPr>
      <w:r>
        <w:t>se lo studente è figlio di un genitore single che non percepisce alcun aiuto finanziario dall'altro genitore: i documenti che provano questo fatto sono indicati nella domanda,</w:t>
      </w:r>
    </w:p>
    <w:p w14:paraId="1B7104F9" w14:textId="77777777" w:rsidR="008A13A1" w:rsidRDefault="00C41A52" w:rsidP="008A13A1">
      <w:pPr>
        <w:numPr>
          <w:ilvl w:val="0"/>
          <w:numId w:val="20"/>
        </w:numPr>
        <w:rPr>
          <w:b/>
        </w:rPr>
      </w:pPr>
      <w:r>
        <w:t>per ogni figlio nella famiglia, a eccezione del richiedente:</w:t>
      </w:r>
    </w:p>
    <w:p w14:paraId="59D889C4" w14:textId="77777777" w:rsidR="008A13A1" w:rsidRDefault="00C41A52" w:rsidP="008A13A1">
      <w:pPr>
        <w:ind w:left="720"/>
      </w:pPr>
      <w:r>
        <w:t xml:space="preserve">     - che frequenta gli studi fuori dal luogo di residenza, prova: attestato o certificato </w:t>
      </w:r>
    </w:p>
    <w:p w14:paraId="6329FEB7" w14:textId="77777777" w:rsidR="008A13A1" w:rsidRDefault="00C41A52" w:rsidP="008A13A1">
      <w:pPr>
        <w:ind w:left="720"/>
      </w:pPr>
      <w:r>
        <w:t xml:space="preserve">       d'iscrizione, </w:t>
      </w:r>
    </w:p>
    <w:p w14:paraId="5D1D9C81" w14:textId="77777777" w:rsidR="008A13A1" w:rsidRDefault="00C41A52" w:rsidP="008A13A1">
      <w:pPr>
        <w:ind w:left="720"/>
      </w:pPr>
      <w:r>
        <w:t xml:space="preserve">     che frequenta gli studi nel luogo di residenza, prova: certificato/attestato d'iscrizione, </w:t>
      </w:r>
    </w:p>
    <w:p w14:paraId="5409DB87" w14:textId="77777777" w:rsidR="008A13A1" w:rsidRDefault="00C41A52" w:rsidP="008A13A1">
      <w:pPr>
        <w:ind w:left="720"/>
      </w:pPr>
      <w:proofErr w:type="gramStart"/>
      <w:r>
        <w:t>9  per</w:t>
      </w:r>
      <w:proofErr w:type="gramEnd"/>
      <w:r>
        <w:t xml:space="preserve"> ogni figlio nella famiglia,</w:t>
      </w:r>
    </w:p>
    <w:p w14:paraId="19379BA4" w14:textId="77777777" w:rsidR="008A13A1" w:rsidRDefault="00C41A52" w:rsidP="008A13A1">
      <w:pPr>
        <w:ind w:left="720"/>
      </w:pPr>
      <w:r>
        <w:t xml:space="preserve">      - che è in età prescolare, se frequenta un istituto prescolare, la seguente prova:          </w:t>
      </w:r>
    </w:p>
    <w:p w14:paraId="055AB501" w14:textId="77777777" w:rsidR="008A13A1" w:rsidRDefault="00C41A52" w:rsidP="008A13A1">
      <w:pPr>
        <w:ind w:left="720"/>
      </w:pPr>
      <w:r>
        <w:t xml:space="preserve">        certificato/attestato d'iscrizione,  </w:t>
      </w:r>
    </w:p>
    <w:p w14:paraId="03DE935A" w14:textId="77777777" w:rsidR="008A13A1" w:rsidRDefault="00C41A52" w:rsidP="008A13A1">
      <w:pPr>
        <w:ind w:left="720"/>
      </w:pPr>
      <w:r>
        <w:t xml:space="preserve">     - che è in età prescolare, se non frequenta un istituto prescolare, la seguente prova:  </w:t>
      </w:r>
    </w:p>
    <w:p w14:paraId="0CC788B7" w14:textId="77777777" w:rsidR="008A13A1" w:rsidRDefault="00C41A52" w:rsidP="008A13A1">
      <w:pPr>
        <w:ind w:left="720"/>
        <w:rPr>
          <w:szCs w:val="20"/>
        </w:rPr>
      </w:pPr>
      <w:r>
        <w:t xml:space="preserve">       Una dichiarazione scritta e firmata di proprio pugno dal genitore, sotto la responsabilità materiale e </w:t>
      </w:r>
    </w:p>
    <w:p w14:paraId="5DD47D9D" w14:textId="77777777" w:rsidR="008A13A1" w:rsidRDefault="00C41A52" w:rsidP="008A13A1">
      <w:pPr>
        <w:ind w:left="720"/>
      </w:pPr>
      <w:r>
        <w:t xml:space="preserve">        penale attestante questo fatto. </w:t>
      </w:r>
    </w:p>
    <w:p w14:paraId="3BE3E586" w14:textId="77777777" w:rsidR="008A13A1" w:rsidRDefault="008A13A1" w:rsidP="008A13A1">
      <w:pPr>
        <w:rPr>
          <w:rFonts w:cs="Arial"/>
          <w:sz w:val="21"/>
          <w:szCs w:val="21"/>
        </w:rPr>
      </w:pPr>
    </w:p>
    <w:p w14:paraId="30E91854" w14:textId="77777777" w:rsidR="008A13A1" w:rsidRDefault="008A13A1" w:rsidP="008A13A1">
      <w:pPr>
        <w:rPr>
          <w:rFonts w:cs="Arial"/>
          <w:sz w:val="21"/>
          <w:szCs w:val="21"/>
        </w:rPr>
      </w:pPr>
    </w:p>
    <w:p w14:paraId="79570F66" w14:textId="7A98C831" w:rsidR="008A13A1" w:rsidRPr="00481837" w:rsidRDefault="00C41A52" w:rsidP="008A13A1">
      <w:pPr>
        <w:pStyle w:val="Tijeloteksta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/>
          <w:b/>
          <w:sz w:val="22"/>
        </w:rPr>
        <w:lastRenderedPageBreak/>
        <w:t xml:space="preserve">   VI   </w:t>
      </w:r>
      <w:r>
        <w:rPr>
          <w:rFonts w:ascii="Arial" w:hAnsi="Arial"/>
          <w:sz w:val="22"/>
        </w:rPr>
        <w:t xml:space="preserve">La domanda di partecipazione completa di documentazione va trasmessa entro un termine di 15 (quindici) giorni esclusivamente "on line" tramite un'applicazione specializzata, disponibile al collegamento: </w:t>
      </w:r>
      <w:hyperlink r:id="rId8" w:history="1">
        <w:r>
          <w:rPr>
            <w:rStyle w:val="Hiperveza"/>
            <w:rFonts w:ascii="Arial" w:hAnsi="Arial"/>
            <w:sz w:val="22"/>
          </w:rPr>
          <w:t>http://javne-potrebe.istra-istria.hr</w:t>
        </w:r>
      </w:hyperlink>
      <w:r>
        <w:rPr>
          <w:color w:val="000000" w:themeColor="text1"/>
        </w:rPr>
        <w:t xml:space="preserve"> </w:t>
      </w:r>
      <w:r>
        <w:rPr>
          <w:rStyle w:val="Hiperveza"/>
          <w:color w:val="000000" w:themeColor="text1"/>
        </w:rPr>
        <w:t xml:space="preserve"> </w:t>
      </w:r>
      <w:r>
        <w:rPr>
          <w:color w:val="000000" w:themeColor="text1"/>
        </w:rPr>
        <w:t>Il concorso è aperto dalle ore 0:00 del 30 ottobre 2026 alle ore 24:00 del 13 novembre 2026.</w:t>
      </w:r>
    </w:p>
    <w:p w14:paraId="1BF6C7CC" w14:textId="77777777" w:rsidR="008A13A1" w:rsidRDefault="00C41A52" w:rsidP="008A13A1">
      <w:pPr>
        <w:pStyle w:val="Default"/>
        <w:ind w:left="426" w:hanging="426"/>
        <w:jc w:val="both"/>
        <w:rPr>
          <w:rFonts w:ascii="Tahoma" w:hAnsi="Tahoma" w:cs="Tahoma"/>
          <w:sz w:val="22"/>
          <w:szCs w:val="22"/>
        </w:rPr>
      </w:pPr>
      <w:r>
        <w:rPr>
          <w:b/>
          <w:sz w:val="22"/>
        </w:rPr>
        <w:t xml:space="preserve">     </w:t>
      </w:r>
      <w:r>
        <w:rPr>
          <w:rFonts w:ascii="Tahoma" w:hAnsi="Tahoma"/>
          <w:sz w:val="22"/>
        </w:rPr>
        <w:t xml:space="preserve">Le domande che presentano una documentazione incompleta o recapitate in un altro modo (diverso da quello „on </w:t>
      </w:r>
      <w:proofErr w:type="gramStart"/>
      <w:r>
        <w:rPr>
          <w:rFonts w:ascii="Tahoma" w:hAnsi="Tahoma"/>
          <w:sz w:val="22"/>
        </w:rPr>
        <w:t>line“</w:t>
      </w:r>
      <w:proofErr w:type="gramEnd"/>
    </w:p>
    <w:p w14:paraId="655BADCE" w14:textId="5244EFBE" w:rsidR="008A13A1" w:rsidRDefault="00C41A52" w:rsidP="008A13A1">
      <w:pPr>
        <w:pStyle w:val="Default"/>
        <w:ind w:left="426" w:hanging="426"/>
        <w:rPr>
          <w:rFonts w:ascii="Tahoma" w:hAnsi="Tahoma" w:cs="Tahoma"/>
          <w:sz w:val="22"/>
          <w:szCs w:val="22"/>
        </w:rPr>
      </w:pPr>
      <w:r>
        <w:rPr>
          <w:b/>
          <w:sz w:val="22"/>
        </w:rPr>
        <w:t xml:space="preserve">     </w:t>
      </w:r>
      <w:hyperlink r:id="rId9" w:history="1">
        <w:r>
          <w:rPr>
            <w:rStyle w:val="Hiperveza"/>
            <w:sz w:val="22"/>
          </w:rPr>
          <w:t>http://javne-potrebe.istra-istria.hr</w:t>
        </w:r>
      </w:hyperlink>
      <w:r>
        <w:rPr>
          <w:sz w:val="22"/>
        </w:rPr>
        <w:t xml:space="preserve">  ) o presentate fuori termine, non saranno prese</w:t>
      </w:r>
      <w:r>
        <w:rPr>
          <w:rFonts w:ascii="Tahoma" w:hAnsi="Tahoma"/>
          <w:sz w:val="22"/>
        </w:rPr>
        <w:t xml:space="preserve"> </w:t>
      </w:r>
    </w:p>
    <w:p w14:paraId="0927A9BB" w14:textId="77777777" w:rsidR="008A13A1" w:rsidRDefault="00C41A52" w:rsidP="008A13A1">
      <w:pPr>
        <w:pStyle w:val="Default"/>
        <w:ind w:left="426" w:hanging="426"/>
        <w:rPr>
          <w:rFonts w:ascii="Tahoma" w:hAnsi="Tahoma" w:cs="Tahoma"/>
          <w:sz w:val="22"/>
          <w:szCs w:val="22"/>
        </w:rPr>
      </w:pPr>
      <w:r>
        <w:rPr>
          <w:rFonts w:ascii="Tahoma" w:hAnsi="Tahoma"/>
          <w:sz w:val="22"/>
        </w:rPr>
        <w:t xml:space="preserve">    in considerazione.</w:t>
      </w:r>
    </w:p>
    <w:p w14:paraId="51A72201" w14:textId="77777777" w:rsidR="008A13A1" w:rsidRDefault="008A13A1" w:rsidP="008A13A1">
      <w:pPr>
        <w:pStyle w:val="Default"/>
        <w:ind w:left="426" w:hanging="426"/>
        <w:rPr>
          <w:rFonts w:ascii="Tahoma" w:hAnsi="Tahoma" w:cs="Tahoma"/>
          <w:sz w:val="22"/>
          <w:szCs w:val="22"/>
        </w:rPr>
      </w:pPr>
    </w:p>
    <w:p w14:paraId="13D06D9D" w14:textId="77777777" w:rsidR="008A13A1" w:rsidRDefault="00C41A52" w:rsidP="008A13A1">
      <w:pPr>
        <w:rPr>
          <w:rFonts w:cs="Arial"/>
        </w:rPr>
      </w:pPr>
      <w:r>
        <w:t xml:space="preserve">    </w:t>
      </w:r>
      <w:r>
        <w:rPr>
          <w:b/>
        </w:rPr>
        <w:t>VII</w:t>
      </w:r>
      <w:r>
        <w:t xml:space="preserve">    Sulla base delle domande di partecipazione pervenute, conformemente al Regolamento, la Commissione per le borse di studio stabilisce       </w:t>
      </w:r>
    </w:p>
    <w:p w14:paraId="3E09CD11" w14:textId="77777777" w:rsidR="008A13A1" w:rsidRDefault="00C41A52" w:rsidP="008A13A1">
      <w:pPr>
        <w:rPr>
          <w:rFonts w:cs="Times New Roman"/>
          <w:szCs w:val="20"/>
        </w:rPr>
      </w:pPr>
      <w:r>
        <w:t xml:space="preserve">    la Graduatoria provvisoria che si pubblica sul sito internet della Regione Istriana www. </w:t>
      </w:r>
    </w:p>
    <w:p w14:paraId="190CE563" w14:textId="77777777" w:rsidR="008A13A1" w:rsidRDefault="00C41A52" w:rsidP="008A13A1">
      <w:r>
        <w:t xml:space="preserve">    istra-istria.hr. Nel caso che due o più studenti abbiamo lo stesso numero di punti complessivi, avrà la precedenza sulla Graduatoria provvisoria </w:t>
      </w:r>
    </w:p>
    <w:p w14:paraId="1EC8C322" w14:textId="77777777" w:rsidR="008A13A1" w:rsidRDefault="00C41A52" w:rsidP="008A13A1">
      <w:r>
        <w:t xml:space="preserve">    lo studente che avrà ottenuto il maggior numero di punti in base al criterio del profitto generale, </w:t>
      </w:r>
    </w:p>
    <w:p w14:paraId="16F2C3B9" w14:textId="77777777" w:rsidR="008A13A1" w:rsidRDefault="00C41A52" w:rsidP="008A13A1">
      <w:r>
        <w:t xml:space="preserve">    conformemente all'articolo 10 comma 4 del Regolamento.</w:t>
      </w:r>
    </w:p>
    <w:p w14:paraId="7A4B57E9" w14:textId="77777777" w:rsidR="008A13A1" w:rsidRDefault="00C41A52" w:rsidP="008A13A1">
      <w:pPr>
        <w:rPr>
          <w:rFonts w:cs="Arial"/>
        </w:rPr>
      </w:pPr>
      <w:r>
        <w:t xml:space="preserve">    Entro un termine di otto giorni dalla pubblicazione della Graduatoria provvisoria, lo studente può sollevare  </w:t>
      </w:r>
    </w:p>
    <w:p w14:paraId="37787F54" w14:textId="77777777" w:rsidR="008A13A1" w:rsidRDefault="00C41A52" w:rsidP="008A13A1">
      <w:pPr>
        <w:rPr>
          <w:rFonts w:cs="Arial"/>
        </w:rPr>
      </w:pPr>
      <w:r>
        <w:t xml:space="preserve">    un'obiezione al Presidente della Regione iSTRIANA che sarà accessibile al collegamento </w:t>
      </w:r>
    </w:p>
    <w:p w14:paraId="24B992C2" w14:textId="39AE3440" w:rsidR="008A13A1" w:rsidRDefault="00C41A52" w:rsidP="008A13A1">
      <w:pPr>
        <w:rPr>
          <w:rFonts w:cs="Arial"/>
        </w:rPr>
      </w:pPr>
      <w:r>
        <w:t xml:space="preserve">    </w:t>
      </w:r>
      <w:hyperlink r:id="rId10" w:history="1">
        <w:r>
          <w:rPr>
            <w:rStyle w:val="Hiperveza"/>
          </w:rPr>
          <w:t>http://javne-potrebe.istra-istria.hr</w:t>
        </w:r>
      </w:hyperlink>
      <w:r>
        <w:t xml:space="preserve"> </w:t>
      </w:r>
    </w:p>
    <w:p w14:paraId="7E3FDCC3" w14:textId="77777777" w:rsidR="008A13A1" w:rsidRDefault="00C41A52" w:rsidP="008A13A1">
      <w:pPr>
        <w:rPr>
          <w:rFonts w:cs="Arial"/>
        </w:rPr>
      </w:pPr>
      <w:r>
        <w:t xml:space="preserve">    </w:t>
      </w:r>
    </w:p>
    <w:p w14:paraId="73051F32" w14:textId="77777777" w:rsidR="008A13A1" w:rsidRDefault="00C41A52" w:rsidP="008A13A1">
      <w:pPr>
        <w:rPr>
          <w:rFonts w:cs="Arial"/>
        </w:rPr>
      </w:pPr>
      <w:r>
        <w:t xml:space="preserve">    Dopo aver ricevuto il ricorso e svolto la procedura necessaria, la Commissione per le borse di studio </w:t>
      </w:r>
    </w:p>
    <w:p w14:paraId="268AB2D5" w14:textId="77777777" w:rsidR="008A13A1" w:rsidRDefault="00C41A52" w:rsidP="008A13A1">
      <w:pPr>
        <w:rPr>
          <w:rFonts w:cs="Arial"/>
        </w:rPr>
      </w:pPr>
      <w:r>
        <w:t xml:space="preserve">    trasmette il suo parere al presidente della Regione Istriana. </w:t>
      </w:r>
    </w:p>
    <w:p w14:paraId="31FB5DFC" w14:textId="77777777" w:rsidR="008A13A1" w:rsidRDefault="00C41A52" w:rsidP="008A13A1">
      <w:pPr>
        <w:rPr>
          <w:rFonts w:cs="Times New Roman"/>
          <w:szCs w:val="20"/>
        </w:rPr>
      </w:pPr>
      <w:r>
        <w:t xml:space="preserve">    Il Presidente della Regione decide in merito all'obiezione. Nei confronti della Delibera summenzionata non </w:t>
      </w:r>
    </w:p>
    <w:p w14:paraId="135166C3" w14:textId="77777777" w:rsidR="008A13A1" w:rsidRDefault="00C41A52" w:rsidP="008A13A1">
      <w:pPr>
        <w:rPr>
          <w:rFonts w:cs="Arial"/>
        </w:rPr>
      </w:pPr>
      <w:r>
        <w:t xml:space="preserve">    è permesso presentare ricorso, ma si può avviare un contenzioso amministrativo. Il Presidente della Regione Istriana stabilisce    </w:t>
      </w:r>
    </w:p>
    <w:p w14:paraId="34E014FE" w14:textId="77777777" w:rsidR="008A13A1" w:rsidRDefault="00C41A52" w:rsidP="008A13A1">
      <w:pPr>
        <w:rPr>
          <w:rFonts w:cs="Arial"/>
        </w:rPr>
      </w:pPr>
      <w:r>
        <w:t xml:space="preserve">    la Graduatoria definitiva ed emana la Delibera sull'assegnazione delle borse di studio che si pubblicano sul sito </w:t>
      </w:r>
    </w:p>
    <w:p w14:paraId="13921910" w14:textId="77777777" w:rsidR="008A13A1" w:rsidRDefault="00C41A52" w:rsidP="008A13A1">
      <w:pPr>
        <w:rPr>
          <w:rFonts w:cs="Times New Roman"/>
          <w:szCs w:val="20"/>
        </w:rPr>
      </w:pPr>
      <w:r>
        <w:t xml:space="preserve">    internet della Regione Istriana www.istra-istria.hr e stipula con gli studenti menzionati nella Delibera </w:t>
      </w:r>
    </w:p>
    <w:p w14:paraId="66D8248C" w14:textId="77777777" w:rsidR="008A13A1" w:rsidRDefault="00C41A52" w:rsidP="008A13A1">
      <w:r>
        <w:t xml:space="preserve">    i contratti sull'assegnazione delle borse di studio. </w:t>
      </w:r>
    </w:p>
    <w:p w14:paraId="0CFEEF5F" w14:textId="77777777" w:rsidR="008A13A1" w:rsidRDefault="00C41A52" w:rsidP="008A13A1">
      <w:r>
        <w:t xml:space="preserve">   </w:t>
      </w:r>
    </w:p>
    <w:p w14:paraId="2B31C131" w14:textId="77777777" w:rsidR="008A13A1" w:rsidRDefault="00C41A52" w:rsidP="008A13A1">
      <w:r>
        <w:rPr>
          <w:b/>
        </w:rPr>
        <w:t xml:space="preserve">     VIII.     </w:t>
      </w:r>
      <w:r>
        <w:t xml:space="preserve">Tutti i candidati, al momento della presentazione della domanda, danno il loro consenso alla Regione Istriana quale </w:t>
      </w:r>
    </w:p>
    <w:p w14:paraId="2ECD38B0" w14:textId="77777777" w:rsidR="008A13A1" w:rsidRDefault="00C41A52" w:rsidP="008A13A1">
      <w:r>
        <w:t xml:space="preserve">     titolare del trattamento a raccogliere, elaborare e conservare i dati personali  </w:t>
      </w:r>
    </w:p>
    <w:p w14:paraId="12048125" w14:textId="77777777" w:rsidR="008A13A1" w:rsidRDefault="00C41A52" w:rsidP="008A13A1">
      <w:r>
        <w:t xml:space="preserve">     al fine di realizzare l'oggetto di questo Concorso e di poterli usare al fine di </w:t>
      </w:r>
    </w:p>
    <w:p w14:paraId="51DB2DAD" w14:textId="77777777" w:rsidR="008A13A1" w:rsidRDefault="00C41A52" w:rsidP="008A13A1">
      <w:r>
        <w:t xml:space="preserve">     stipulare contratti, erogare le borse di studio concesse e pubblicarli sul sito internet </w:t>
      </w:r>
    </w:p>
    <w:p w14:paraId="60741964" w14:textId="77777777" w:rsidR="008A13A1" w:rsidRDefault="00C41A52" w:rsidP="008A13A1">
      <w:pPr>
        <w:rPr>
          <w:bCs/>
          <w:iCs/>
        </w:rPr>
      </w:pPr>
      <w:r>
        <w:t xml:space="preserve">     e/o sul Bollettino della Regione Istriana. Tutte le domande pervenute saranno protette dall'accesso </w:t>
      </w:r>
    </w:p>
    <w:p w14:paraId="60FEFF79" w14:textId="77777777" w:rsidR="008A13A1" w:rsidRDefault="00C41A52" w:rsidP="008A13A1">
      <w:pPr>
        <w:rPr>
          <w:bCs/>
          <w:iCs/>
        </w:rPr>
      </w:pPr>
      <w:r>
        <w:t xml:space="preserve">     di persone non autorizzate e conservate in un luogo sicuro e tutelate in conformità con le condizioni e i </w:t>
      </w:r>
    </w:p>
    <w:p w14:paraId="319B9F3F" w14:textId="77777777" w:rsidR="008A13A1" w:rsidRDefault="00C41A52" w:rsidP="008A13A1">
      <w:pPr>
        <w:rPr>
          <w:bCs/>
          <w:iCs/>
        </w:rPr>
      </w:pPr>
      <w:r>
        <w:t xml:space="preserve">     termini previsti dal Regolamento sulla tutela e gestione del materiale d’archivio e amministrativo.</w:t>
      </w:r>
    </w:p>
    <w:p w14:paraId="3A390902" w14:textId="77777777" w:rsidR="008A13A1" w:rsidRDefault="00C41A52" w:rsidP="008A13A1">
      <w:r>
        <w:t xml:space="preserve">     La Regione Istriana applicherà le rispettive misure tecniche e di sicurezza </w:t>
      </w:r>
    </w:p>
    <w:p w14:paraId="391B5264" w14:textId="77777777" w:rsidR="008A13A1" w:rsidRDefault="00C41A52" w:rsidP="008A13A1">
      <w:r>
        <w:t xml:space="preserve">     per la tutela dei dati personali dello studente rispetto alle disposizioni del Regolamento generale (UE) 2016/679 relativo alla protezione  </w:t>
      </w:r>
    </w:p>
    <w:p w14:paraId="683496CD" w14:textId="77777777" w:rsidR="008A13A1" w:rsidRDefault="00C41A52" w:rsidP="008A13A1">
      <w:r>
        <w:t xml:space="preserve">     delle persone fisiche con riguardo al trattamento dei dati personali, nonché alla libera circolazione di tali dati (in  </w:t>
      </w:r>
    </w:p>
    <w:p w14:paraId="448A1375" w14:textId="77777777" w:rsidR="008A13A1" w:rsidRDefault="00C41A52" w:rsidP="008A13A1">
      <w:pPr>
        <w:rPr>
          <w:bCs/>
        </w:rPr>
      </w:pPr>
      <w:r>
        <w:t xml:space="preserve">     di seguito denominato: Regolamento), della Legge di esecuzione del Regolamento generale sulla protezione dei dati </w:t>
      </w:r>
    </w:p>
    <w:p w14:paraId="0019594F" w14:textId="77777777" w:rsidR="008A13A1" w:rsidRDefault="00C41A52" w:rsidP="008A13A1">
      <w:r>
        <w:t xml:space="preserve">     (Gazzetta ufficiale numero 42/2018) del 9 maggio 2018 e delle altre norme nazionali </w:t>
      </w:r>
    </w:p>
    <w:p w14:paraId="6783CB18" w14:textId="77777777" w:rsidR="008A13A1" w:rsidRDefault="00C41A52" w:rsidP="008A13A1">
      <w:pPr>
        <w:rPr>
          <w:color w:val="0070C0"/>
        </w:rPr>
      </w:pPr>
      <w:r>
        <w:lastRenderedPageBreak/>
        <w:t xml:space="preserve">     che regolano la tutela dei dati personali. </w:t>
      </w:r>
    </w:p>
    <w:p w14:paraId="461335AE" w14:textId="77777777" w:rsidR="008A13A1" w:rsidRDefault="00C41A52" w:rsidP="008A13A1">
      <w:r>
        <w:rPr>
          <w:color w:val="0070C0"/>
        </w:rPr>
        <w:t xml:space="preserve">     </w:t>
      </w:r>
      <w:r>
        <w:t xml:space="preserve">La Regione Istriana effettuerà la pseudonimizzazione/cifratura dei nomi e cognomi degli studenti </w:t>
      </w:r>
    </w:p>
    <w:p w14:paraId="69FF3325" w14:textId="77777777" w:rsidR="008A13A1" w:rsidRDefault="00C41A52" w:rsidP="008A13A1">
      <w:r>
        <w:t xml:space="preserve">     e sulla Graduatoria provvisoria, la Graduatoria finale e nella Delibera sull'assegnazione delle </w:t>
      </w:r>
    </w:p>
    <w:p w14:paraId="7E59F199" w14:textId="77777777" w:rsidR="008A13A1" w:rsidRDefault="00C41A52" w:rsidP="008A13A1">
      <w:r>
        <w:t xml:space="preserve">     borse di studio, invece de nome e del cognome sarà indicato il numero ID dell'app elettronica "e-stipendije" (e-borse di studio) </w:t>
      </w:r>
    </w:p>
    <w:p w14:paraId="5B966EA5" w14:textId="77777777" w:rsidR="008A13A1" w:rsidRDefault="00C41A52" w:rsidP="008A13A1">
      <w:pPr>
        <w:rPr>
          <w:rFonts w:cs="Arial"/>
        </w:rPr>
      </w:pPr>
      <w:r>
        <w:t xml:space="preserve">     del richiedente. I diritti del richiedente e i procedimenti in riferimento ai suoi dati personali </w:t>
      </w:r>
    </w:p>
    <w:p w14:paraId="351F97B8" w14:textId="77777777" w:rsidR="008A13A1" w:rsidRDefault="00C41A52" w:rsidP="008A13A1">
      <w:pPr>
        <w:rPr>
          <w:rFonts w:cs="Arial"/>
        </w:rPr>
      </w:pPr>
      <w:r>
        <w:t xml:space="preserve">     sono disponigili al collegamento   </w:t>
      </w:r>
    </w:p>
    <w:p w14:paraId="180C3747" w14:textId="6B174820" w:rsidR="008A13A1" w:rsidRDefault="00C41A52" w:rsidP="008A13A1">
      <w:pPr>
        <w:pStyle w:val="Bezproreda"/>
        <w:rPr>
          <w:rStyle w:val="Hiperveza"/>
          <w:rFonts w:ascii="Arial" w:hAnsi="Arial"/>
        </w:rPr>
      </w:pPr>
      <w:r>
        <w:t xml:space="preserve">     </w:t>
      </w:r>
      <w:hyperlink r:id="rId11" w:history="1">
        <w:r>
          <w:rPr>
            <w:rStyle w:val="Hiperveza"/>
            <w:rFonts w:ascii="Arial" w:hAnsi="Arial"/>
          </w:rPr>
          <w:t xml:space="preserve">https://www.istra-istria.hr/media/filer_public/79/60/79602f12-9899-4c13-bb1c- </w:t>
        </w:r>
      </w:hyperlink>
    </w:p>
    <w:p w14:paraId="27B15292" w14:textId="7736DB66" w:rsidR="008A13A1" w:rsidRDefault="00E40F56" w:rsidP="008A13A1">
      <w:hyperlink r:id="rId12" w:history="1">
        <w:r w:rsidR="00930817">
          <w:rPr>
            <w:rStyle w:val="Hiperveza"/>
          </w:rPr>
          <w:t xml:space="preserve"> 5c9dc1eaa972/180604_pravilnik_pojedinac.pdf</w:t>
        </w:r>
      </w:hyperlink>
    </w:p>
    <w:p w14:paraId="58B97238" w14:textId="77777777" w:rsidR="008A13A1" w:rsidRDefault="008A13A1" w:rsidP="008A13A1">
      <w:pPr>
        <w:rPr>
          <w:rFonts w:cs="Arial"/>
        </w:rPr>
      </w:pPr>
    </w:p>
    <w:p w14:paraId="5D5FBD9C" w14:textId="77777777" w:rsidR="008A13A1" w:rsidRDefault="008A13A1" w:rsidP="008A13A1">
      <w:pPr>
        <w:pStyle w:val="Bezproreda"/>
        <w:jc w:val="both"/>
        <w:rPr>
          <w:rFonts w:ascii="Arial" w:hAnsi="Arial" w:cs="Arial"/>
        </w:rPr>
      </w:pPr>
    </w:p>
    <w:p w14:paraId="3CF9FFC2" w14:textId="77777777" w:rsidR="00067E12" w:rsidRPr="00643F9D" w:rsidRDefault="00067E12" w:rsidP="00067E12">
      <w:pPr>
        <w:rPr>
          <w:rFonts w:cs="Arial"/>
        </w:rPr>
      </w:pPr>
    </w:p>
    <w:p w14:paraId="5DD59981" w14:textId="77777777" w:rsidR="006E1A6C" w:rsidRPr="00643F9D" w:rsidRDefault="00C41A52" w:rsidP="006E1A6C">
      <w:pPr>
        <w:pStyle w:val="Istarska"/>
        <w:spacing w:after="0"/>
        <w:jc w:val="left"/>
        <w:rPr>
          <w:rFonts w:eastAsiaTheme="minorHAnsi"/>
          <w:sz w:val="22"/>
          <w:szCs w:val="22"/>
        </w:rPr>
      </w:pPr>
      <w:bookmarkStart w:id="0" w:name="_Hlk149651059"/>
      <w:bookmarkStart w:id="1" w:name="_Hlk149202145"/>
      <w:r>
        <w:rPr>
          <w:sz w:val="22"/>
        </w:rPr>
        <w:t xml:space="preserve">KLASA/CLASSE: </w:t>
      </w:r>
      <w:bookmarkStart w:id="2" w:name="_Hlk151037621"/>
      <w:r w:rsidRPr="00643F9D">
        <w:rPr>
          <w:sz w:val="22"/>
        </w:rPr>
        <w:fldChar w:fldCharType="begin" w:fldLock="1">
          <w:ffData>
            <w:name w:val="Klasa"/>
            <w:enabled/>
            <w:calcOnExit w:val="0"/>
            <w:textInput>
              <w:default w:val="&lt;Klasa&gt;"/>
            </w:textInput>
          </w:ffData>
        </w:fldChar>
      </w:r>
      <w:bookmarkStart w:id="3" w:name="Klasa"/>
      <w:r w:rsidRPr="00643F9D">
        <w:rPr>
          <w:sz w:val="22"/>
        </w:rPr>
        <w:instrText xml:space="preserve"> FORMTEXT </w:instrText>
      </w:r>
      <w:r w:rsidRPr="00643F9D">
        <w:rPr>
          <w:sz w:val="22"/>
        </w:rPr>
      </w:r>
      <w:r w:rsidRPr="00643F9D">
        <w:rPr>
          <w:sz w:val="22"/>
        </w:rPr>
        <w:fldChar w:fldCharType="separate"/>
      </w:r>
      <w:r>
        <w:rPr>
          <w:sz w:val="22"/>
        </w:rPr>
        <w:t>604-02/26-01/3</w:t>
      </w:r>
      <w:r w:rsidRPr="00643F9D">
        <w:rPr>
          <w:sz w:val="22"/>
        </w:rPr>
        <w:fldChar w:fldCharType="end"/>
      </w:r>
      <w:bookmarkEnd w:id="2"/>
      <w:bookmarkEnd w:id="3"/>
    </w:p>
    <w:p w14:paraId="666ED682" w14:textId="77777777" w:rsidR="006E1A6C" w:rsidRPr="00643F9D" w:rsidRDefault="00C41A52" w:rsidP="006E1A6C">
      <w:pPr>
        <w:pStyle w:val="Istarska"/>
        <w:spacing w:after="0"/>
        <w:jc w:val="left"/>
        <w:rPr>
          <w:sz w:val="22"/>
          <w:szCs w:val="22"/>
        </w:rPr>
      </w:pPr>
      <w:r>
        <w:rPr>
          <w:sz w:val="22"/>
        </w:rPr>
        <w:t xml:space="preserve">URBROJ/ N. PROT.: </w:t>
      </w:r>
      <w:bookmarkStart w:id="4" w:name="_Hlk151037631"/>
      <w:r w:rsidRPr="00643F9D">
        <w:rPr>
          <w:sz w:val="22"/>
        </w:rPr>
        <w:fldChar w:fldCharType="begin" w:fldLock="1">
          <w:ffData>
            <w:name w:val="Urbroj"/>
            <w:enabled/>
            <w:calcOnExit w:val="0"/>
            <w:textInput>
              <w:default w:val="&lt;Urudžbeni broj&gt;"/>
            </w:textInput>
          </w:ffData>
        </w:fldChar>
      </w:r>
      <w:bookmarkStart w:id="5" w:name="Urbroj"/>
      <w:r w:rsidRPr="00643F9D">
        <w:rPr>
          <w:sz w:val="22"/>
        </w:rPr>
        <w:instrText xml:space="preserve"> FORMTEXT </w:instrText>
      </w:r>
      <w:r w:rsidRPr="00643F9D">
        <w:rPr>
          <w:sz w:val="22"/>
        </w:rPr>
      </w:r>
      <w:r w:rsidRPr="00643F9D">
        <w:rPr>
          <w:sz w:val="22"/>
        </w:rPr>
        <w:fldChar w:fldCharType="separate"/>
      </w:r>
      <w:r>
        <w:rPr>
          <w:sz w:val="22"/>
        </w:rPr>
        <w:t>2163-05/2-26-4</w:t>
      </w:r>
      <w:r w:rsidRPr="00643F9D">
        <w:rPr>
          <w:sz w:val="22"/>
        </w:rPr>
        <w:fldChar w:fldCharType="end"/>
      </w:r>
      <w:bookmarkEnd w:id="4"/>
      <w:bookmarkEnd w:id="5"/>
    </w:p>
    <w:bookmarkEnd w:id="0"/>
    <w:p w14:paraId="4528219A" w14:textId="6FCD479D" w:rsidR="006E1A6C" w:rsidRPr="00643F9D" w:rsidRDefault="00C41A52" w:rsidP="006E1A6C">
      <w:pPr>
        <w:pStyle w:val="Istarska"/>
        <w:spacing w:after="0"/>
        <w:jc w:val="left"/>
        <w:rPr>
          <w:sz w:val="22"/>
          <w:szCs w:val="22"/>
        </w:rPr>
      </w:pPr>
      <w:r>
        <w:rPr>
          <w:sz w:val="22"/>
        </w:rPr>
        <w:t>Pula – Pol</w:t>
      </w:r>
      <w:bookmarkEnd w:id="1"/>
      <w:r>
        <w:rPr>
          <w:sz w:val="22"/>
        </w:rPr>
        <w:t xml:space="preserve">a, </w:t>
      </w:r>
    </w:p>
    <w:p w14:paraId="2F9DEBC2" w14:textId="77777777" w:rsidR="00067E12" w:rsidRPr="00643F9D" w:rsidRDefault="00067E12" w:rsidP="00067E12">
      <w:pPr>
        <w:rPr>
          <w:rFonts w:cs="Arial"/>
        </w:rPr>
      </w:pPr>
    </w:p>
    <w:p w14:paraId="586A5102" w14:textId="77777777" w:rsidR="00067E12" w:rsidRPr="00643F9D" w:rsidRDefault="00067E12" w:rsidP="00067E12">
      <w:pPr>
        <w:rPr>
          <w:rFonts w:cs="Arial"/>
        </w:rPr>
      </w:pPr>
    </w:p>
    <w:p w14:paraId="01B2AA46" w14:textId="77777777" w:rsidR="00067E12" w:rsidRPr="00643F9D" w:rsidRDefault="00C41A52" w:rsidP="00067E12">
      <w:pPr>
        <w:jc w:val="center"/>
        <w:rPr>
          <w:rFonts w:cs="Arial"/>
          <w:b/>
        </w:rPr>
      </w:pPr>
      <w:r>
        <w:rPr>
          <w:b/>
        </w:rPr>
        <w:t>REPUBLIKA HRVATSKA</w:t>
      </w:r>
    </w:p>
    <w:p w14:paraId="3E3AEC2A" w14:textId="77777777" w:rsidR="00067E12" w:rsidRPr="00643F9D" w:rsidRDefault="00C41A52" w:rsidP="00067E12">
      <w:pPr>
        <w:jc w:val="center"/>
        <w:rPr>
          <w:rFonts w:cs="Arial"/>
          <w:b/>
        </w:rPr>
      </w:pPr>
      <w:r>
        <w:rPr>
          <w:b/>
        </w:rPr>
        <w:t>REGIONE ISTRIANA</w:t>
      </w:r>
    </w:p>
    <w:p w14:paraId="7582CB98" w14:textId="77777777" w:rsidR="00371B26" w:rsidRPr="00643F9D" w:rsidRDefault="00371B26" w:rsidP="00067E12">
      <w:pPr>
        <w:jc w:val="center"/>
        <w:rPr>
          <w:rFonts w:cs="Arial"/>
          <w:b/>
        </w:rPr>
      </w:pPr>
    </w:p>
    <w:p w14:paraId="35C969E0" w14:textId="77777777" w:rsidR="00067E12" w:rsidRPr="00643F9D" w:rsidRDefault="00067E12" w:rsidP="00067E12">
      <w:pPr>
        <w:rPr>
          <w:rFonts w:cs="Arial"/>
        </w:rPr>
      </w:pPr>
    </w:p>
    <w:p w14:paraId="0AEF8055" w14:textId="77777777" w:rsidR="00067E12" w:rsidRPr="00643F9D" w:rsidRDefault="00C41A52" w:rsidP="003F424D">
      <w:pPr>
        <w:ind w:left="7200" w:right="237"/>
        <w:jc w:val="right"/>
        <w:rPr>
          <w:rFonts w:cs="Arial"/>
          <w:b/>
        </w:rPr>
      </w:pPr>
      <w:r>
        <w:rPr>
          <w:b/>
        </w:rPr>
        <w:t>IL PRESIDENTE</w:t>
      </w:r>
    </w:p>
    <w:p w14:paraId="211AFB12" w14:textId="77777777" w:rsidR="00067E12" w:rsidRPr="00643F9D" w:rsidRDefault="00C41A52" w:rsidP="003F424D">
      <w:pPr>
        <w:ind w:left="7200"/>
        <w:jc w:val="right"/>
        <w:rPr>
          <w:rFonts w:cs="Arial"/>
        </w:rPr>
      </w:pPr>
      <w:r>
        <w:t>Boris Miletić</w:t>
      </w:r>
    </w:p>
    <w:p w14:paraId="231EB23D" w14:textId="77777777" w:rsidR="00067E12" w:rsidRPr="00643F9D" w:rsidRDefault="00067E12" w:rsidP="003F424D">
      <w:pPr>
        <w:jc w:val="right"/>
        <w:rPr>
          <w:rFonts w:cs="Arial"/>
          <w:b/>
        </w:rPr>
      </w:pPr>
    </w:p>
    <w:p w14:paraId="6BA899AF" w14:textId="77777777" w:rsidR="00067E12" w:rsidRPr="00643F9D" w:rsidRDefault="00067E12" w:rsidP="00371B26">
      <w:pPr>
        <w:rPr>
          <w:rFonts w:cs="Arial"/>
          <w:b/>
        </w:rPr>
      </w:pPr>
    </w:p>
    <w:p w14:paraId="3E1CD260" w14:textId="77777777" w:rsidR="00067E12" w:rsidRPr="00643F9D" w:rsidRDefault="00C41A52" w:rsidP="00067E12">
      <w:pPr>
        <w:rPr>
          <w:rFonts w:cs="Arial"/>
          <w:iCs/>
        </w:rPr>
      </w:pPr>
      <w:r>
        <w:t>DESTINATARI:</w:t>
      </w:r>
    </w:p>
    <w:p w14:paraId="72BF73D4" w14:textId="77777777" w:rsidR="00DE32B8" w:rsidRPr="00643F9D" w:rsidRDefault="00C41A52" w:rsidP="0013728C">
      <w:pPr>
        <w:numPr>
          <w:ilvl w:val="0"/>
          <w:numId w:val="15"/>
        </w:numPr>
        <w:ind w:left="0" w:firstLine="0"/>
        <w:jc w:val="left"/>
        <w:rPr>
          <w:rFonts w:cs="Arial"/>
          <w:iCs/>
        </w:rPr>
      </w:pPr>
      <w:r>
        <w:t xml:space="preserve">Per la pubblicazione sul sito internet della Regione Istriana </w:t>
      </w:r>
    </w:p>
    <w:p w14:paraId="35CB8CBE" w14:textId="77777777" w:rsidR="00067E12" w:rsidRPr="0013728C" w:rsidRDefault="00C41A52" w:rsidP="0013728C">
      <w:pPr>
        <w:numPr>
          <w:ilvl w:val="0"/>
          <w:numId w:val="15"/>
        </w:numPr>
        <w:ind w:left="0" w:firstLine="0"/>
        <w:jc w:val="left"/>
        <w:rPr>
          <w:rFonts w:cs="Arial"/>
          <w:iCs/>
        </w:rPr>
      </w:pPr>
      <w:r>
        <w:t>Archivio, in sede</w:t>
      </w:r>
    </w:p>
    <w:sectPr w:rsidR="00067E12" w:rsidRPr="0013728C" w:rsidSect="00D55D89"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8C387" w14:textId="77777777" w:rsidR="00E40F56" w:rsidRDefault="00E40F56">
      <w:r>
        <w:separator/>
      </w:r>
    </w:p>
  </w:endnote>
  <w:endnote w:type="continuationSeparator" w:id="0">
    <w:p w14:paraId="2B10A0E1" w14:textId="77777777" w:rsidR="00E40F56" w:rsidRDefault="00E4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8636285"/>
      <w:docPartObj>
        <w:docPartGallery w:val="Page Numbers (Top of Page)"/>
        <w:docPartUnique/>
      </w:docPartObj>
    </w:sdtPr>
    <w:sdtEndPr/>
    <w:sdtContent>
      <w:p w14:paraId="21E76EF2" w14:textId="77777777" w:rsidR="00371B26" w:rsidRDefault="00C41A52" w:rsidP="00371B26">
        <w:pPr>
          <w:pStyle w:val="Podnoje"/>
          <w:jc w:val="center"/>
          <w:rPr>
            <w:rFonts w:eastAsia="Times New Roman" w:cs="Times New Roman"/>
            <w:szCs w:val="20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  <w:r>
          <w:t>/</w:t>
        </w:r>
        <w:r w:rsidR="007D5C84">
          <w:fldChar w:fldCharType="begin"/>
        </w:r>
        <w:r>
          <w:instrText xml:space="preserve"> NUMPAGES  </w:instrText>
        </w:r>
        <w:r w:rsidR="007D5C84">
          <w:fldChar w:fldCharType="separate"/>
        </w:r>
        <w:r>
          <w:t>4</w:t>
        </w:r>
        <w:r w:rsidR="007D5C84">
          <w:fldChar w:fldCharType="end"/>
        </w:r>
      </w:p>
    </w:sdtContent>
  </w:sdt>
  <w:p w14:paraId="4697FDCD" w14:textId="77777777" w:rsidR="008526A7" w:rsidRDefault="008526A7" w:rsidP="00C06AB1">
    <w:pPr>
      <w:pStyle w:val="Podnoj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89726" w14:textId="77777777" w:rsidR="008526A7" w:rsidRDefault="00C41A52" w:rsidP="000879A2">
    <w:pPr>
      <w:pStyle w:val="Podnoje"/>
      <w:jc w:val="center"/>
    </w:pPr>
    <w:r>
      <w:rPr>
        <w:noProof/>
      </w:rPr>
      <w:drawing>
        <wp:inline distT="0" distB="0" distL="0" distR="0" wp14:anchorId="0A948AC6" wp14:editId="7F9C7903">
          <wp:extent cx="1190625" cy="647700"/>
          <wp:effectExtent l="0" t="0" r="9525" b="0"/>
          <wp:docPr id="1" name="Picture 3" descr="ISO_9001_ZaMemorandu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SO_9001_ZaMemorandu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1966D" w14:textId="77777777" w:rsidR="00E40F56" w:rsidRDefault="00E40F56">
      <w:r>
        <w:separator/>
      </w:r>
    </w:p>
  </w:footnote>
  <w:footnote w:type="continuationSeparator" w:id="0">
    <w:p w14:paraId="207B12DD" w14:textId="77777777" w:rsidR="00E40F56" w:rsidRDefault="00E4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95A72" w14:textId="77777777" w:rsidR="008526A7" w:rsidRPr="009C1944" w:rsidRDefault="00C41A52" w:rsidP="009C1944">
    <w:r>
      <w:rPr>
        <w:noProof/>
      </w:rPr>
      <w:drawing>
        <wp:inline distT="0" distB="0" distL="0" distR="0" wp14:anchorId="731170C4" wp14:editId="7F200609">
          <wp:extent cx="2011854" cy="1353429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Zaglavlj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854" cy="1353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5A25"/>
    <w:multiLevelType w:val="singleLevel"/>
    <w:tmpl w:val="E7AA17FC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1" w15:restartNumberingAfterBreak="0">
    <w:nsid w:val="12FF6B78"/>
    <w:multiLevelType w:val="hybridMultilevel"/>
    <w:tmpl w:val="2D7AFC88"/>
    <w:lvl w:ilvl="0" w:tplc="2A88F6CC">
      <w:start w:val="1"/>
      <w:numFmt w:val="upperRoman"/>
      <w:lvlText w:val="%1."/>
      <w:lvlJc w:val="left"/>
      <w:pPr>
        <w:ind w:left="1440" w:hanging="720"/>
      </w:pPr>
      <w:rPr>
        <w:rFonts w:cs="Times New Roman"/>
      </w:rPr>
    </w:lvl>
    <w:lvl w:ilvl="1" w:tplc="B9CA0000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7B0028D0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61427E2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8F02CDCE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AA22C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DC6A737C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D758C2C2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EE2454E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5FA3F96"/>
    <w:multiLevelType w:val="singleLevel"/>
    <w:tmpl w:val="366A083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3" w15:restartNumberingAfterBreak="0">
    <w:nsid w:val="1C7606D9"/>
    <w:multiLevelType w:val="singleLevel"/>
    <w:tmpl w:val="B9DEFA4E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4" w15:restartNumberingAfterBreak="0">
    <w:nsid w:val="214A4541"/>
    <w:multiLevelType w:val="singleLevel"/>
    <w:tmpl w:val="415E26A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5" w15:restartNumberingAfterBreak="0">
    <w:nsid w:val="314D0585"/>
    <w:multiLevelType w:val="singleLevel"/>
    <w:tmpl w:val="D032B1C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6" w15:restartNumberingAfterBreak="0">
    <w:nsid w:val="38DA52AF"/>
    <w:multiLevelType w:val="hybridMultilevel"/>
    <w:tmpl w:val="6C4AEE0A"/>
    <w:lvl w:ilvl="0" w:tplc="CAD4B7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7BA02E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2C49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E871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CF0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4098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E47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CC19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2677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368B2"/>
    <w:multiLevelType w:val="hybridMultilevel"/>
    <w:tmpl w:val="25463B58"/>
    <w:lvl w:ilvl="0" w:tplc="F7729218">
      <w:start w:val="1"/>
      <w:numFmt w:val="decimal"/>
      <w:lvlText w:val="%1."/>
      <w:lvlJc w:val="left"/>
      <w:pPr>
        <w:ind w:left="1035" w:hanging="360"/>
      </w:pPr>
    </w:lvl>
    <w:lvl w:ilvl="1" w:tplc="1C4CE936">
      <w:start w:val="1"/>
      <w:numFmt w:val="lowerLetter"/>
      <w:lvlText w:val="%2."/>
      <w:lvlJc w:val="left"/>
      <w:pPr>
        <w:ind w:left="1755" w:hanging="360"/>
      </w:pPr>
    </w:lvl>
    <w:lvl w:ilvl="2" w:tplc="83EA0838">
      <w:start w:val="1"/>
      <w:numFmt w:val="lowerRoman"/>
      <w:lvlText w:val="%3."/>
      <w:lvlJc w:val="right"/>
      <w:pPr>
        <w:ind w:left="2475" w:hanging="180"/>
      </w:pPr>
    </w:lvl>
    <w:lvl w:ilvl="3" w:tplc="98EAB814">
      <w:start w:val="1"/>
      <w:numFmt w:val="decimal"/>
      <w:lvlText w:val="%4."/>
      <w:lvlJc w:val="left"/>
      <w:pPr>
        <w:ind w:left="3195" w:hanging="360"/>
      </w:pPr>
    </w:lvl>
    <w:lvl w:ilvl="4" w:tplc="466C1632">
      <w:start w:val="1"/>
      <w:numFmt w:val="lowerLetter"/>
      <w:lvlText w:val="%5."/>
      <w:lvlJc w:val="left"/>
      <w:pPr>
        <w:ind w:left="3915" w:hanging="360"/>
      </w:pPr>
    </w:lvl>
    <w:lvl w:ilvl="5" w:tplc="C882BCA2">
      <w:start w:val="1"/>
      <w:numFmt w:val="lowerRoman"/>
      <w:lvlText w:val="%6."/>
      <w:lvlJc w:val="right"/>
      <w:pPr>
        <w:ind w:left="4635" w:hanging="180"/>
      </w:pPr>
    </w:lvl>
    <w:lvl w:ilvl="6" w:tplc="3026B144">
      <w:start w:val="1"/>
      <w:numFmt w:val="decimal"/>
      <w:lvlText w:val="%7."/>
      <w:lvlJc w:val="left"/>
      <w:pPr>
        <w:ind w:left="5355" w:hanging="360"/>
      </w:pPr>
    </w:lvl>
    <w:lvl w:ilvl="7" w:tplc="2B222688">
      <w:start w:val="1"/>
      <w:numFmt w:val="lowerLetter"/>
      <w:lvlText w:val="%8."/>
      <w:lvlJc w:val="left"/>
      <w:pPr>
        <w:ind w:left="6075" w:hanging="360"/>
      </w:pPr>
    </w:lvl>
    <w:lvl w:ilvl="8" w:tplc="A6D0246C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3A9764E5"/>
    <w:multiLevelType w:val="hybridMultilevel"/>
    <w:tmpl w:val="8DFA399C"/>
    <w:lvl w:ilvl="0" w:tplc="E368ADC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F26F1A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44C6CB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30452F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07C8EC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5660A8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90E7B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CD0918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FC8D98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D1B6879"/>
    <w:multiLevelType w:val="hybridMultilevel"/>
    <w:tmpl w:val="8E503A74"/>
    <w:lvl w:ilvl="0" w:tplc="73CAAD36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A6E294A8">
      <w:start w:val="1"/>
      <w:numFmt w:val="lowerLetter"/>
      <w:lvlText w:val="%2."/>
      <w:lvlJc w:val="left"/>
      <w:pPr>
        <w:ind w:left="1800" w:hanging="360"/>
      </w:pPr>
    </w:lvl>
    <w:lvl w:ilvl="2" w:tplc="6C2676F2">
      <w:start w:val="1"/>
      <w:numFmt w:val="lowerRoman"/>
      <w:lvlText w:val="%3."/>
      <w:lvlJc w:val="right"/>
      <w:pPr>
        <w:ind w:left="2520" w:hanging="180"/>
      </w:pPr>
    </w:lvl>
    <w:lvl w:ilvl="3" w:tplc="C58032A4">
      <w:start w:val="1"/>
      <w:numFmt w:val="decimal"/>
      <w:lvlText w:val="%4."/>
      <w:lvlJc w:val="left"/>
      <w:pPr>
        <w:ind w:left="3240" w:hanging="360"/>
      </w:pPr>
    </w:lvl>
    <w:lvl w:ilvl="4" w:tplc="41A6E5D6">
      <w:start w:val="1"/>
      <w:numFmt w:val="lowerLetter"/>
      <w:lvlText w:val="%5."/>
      <w:lvlJc w:val="left"/>
      <w:pPr>
        <w:ind w:left="3960" w:hanging="360"/>
      </w:pPr>
    </w:lvl>
    <w:lvl w:ilvl="5" w:tplc="F8F68610">
      <w:start w:val="1"/>
      <w:numFmt w:val="lowerRoman"/>
      <w:lvlText w:val="%6."/>
      <w:lvlJc w:val="right"/>
      <w:pPr>
        <w:ind w:left="4680" w:hanging="180"/>
      </w:pPr>
    </w:lvl>
    <w:lvl w:ilvl="6" w:tplc="B1AEED8C">
      <w:start w:val="1"/>
      <w:numFmt w:val="decimal"/>
      <w:lvlText w:val="%7."/>
      <w:lvlJc w:val="left"/>
      <w:pPr>
        <w:ind w:left="5400" w:hanging="360"/>
      </w:pPr>
    </w:lvl>
    <w:lvl w:ilvl="7" w:tplc="9530DB88">
      <w:start w:val="1"/>
      <w:numFmt w:val="lowerLetter"/>
      <w:lvlText w:val="%8."/>
      <w:lvlJc w:val="left"/>
      <w:pPr>
        <w:ind w:left="6120" w:hanging="360"/>
      </w:pPr>
    </w:lvl>
    <w:lvl w:ilvl="8" w:tplc="6A92EC40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9A762D"/>
    <w:multiLevelType w:val="hybridMultilevel"/>
    <w:tmpl w:val="B2E47348"/>
    <w:lvl w:ilvl="0" w:tplc="DFFC5CB6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1DD0298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946E0E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2CE925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7002C1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D4C6BB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57E535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244B1A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9384BF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6351AD2"/>
    <w:multiLevelType w:val="singleLevel"/>
    <w:tmpl w:val="269EF86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2" w15:restartNumberingAfterBreak="0">
    <w:nsid w:val="4FFC442F"/>
    <w:multiLevelType w:val="hybridMultilevel"/>
    <w:tmpl w:val="D16A8A40"/>
    <w:lvl w:ilvl="0" w:tplc="30488140">
      <w:start w:val="2"/>
      <w:numFmt w:val="decimal"/>
      <w:lvlText w:val="%1."/>
      <w:lvlJc w:val="left"/>
      <w:pPr>
        <w:ind w:left="1020" w:hanging="360"/>
      </w:pPr>
      <w:rPr>
        <w:b w:val="0"/>
      </w:rPr>
    </w:lvl>
    <w:lvl w:ilvl="1" w:tplc="FC145004">
      <w:start w:val="1"/>
      <w:numFmt w:val="lowerLetter"/>
      <w:lvlText w:val="%2."/>
      <w:lvlJc w:val="left"/>
      <w:pPr>
        <w:ind w:left="1740" w:hanging="360"/>
      </w:pPr>
    </w:lvl>
    <w:lvl w:ilvl="2" w:tplc="2D905F98">
      <w:start w:val="1"/>
      <w:numFmt w:val="lowerRoman"/>
      <w:lvlText w:val="%3."/>
      <w:lvlJc w:val="right"/>
      <w:pPr>
        <w:ind w:left="2460" w:hanging="180"/>
      </w:pPr>
    </w:lvl>
    <w:lvl w:ilvl="3" w:tplc="DC0C7B08">
      <w:start w:val="1"/>
      <w:numFmt w:val="decimal"/>
      <w:lvlText w:val="%4."/>
      <w:lvlJc w:val="left"/>
      <w:pPr>
        <w:ind w:left="3180" w:hanging="360"/>
      </w:pPr>
    </w:lvl>
    <w:lvl w:ilvl="4" w:tplc="7AF0C686">
      <w:start w:val="1"/>
      <w:numFmt w:val="lowerLetter"/>
      <w:lvlText w:val="%5."/>
      <w:lvlJc w:val="left"/>
      <w:pPr>
        <w:ind w:left="3900" w:hanging="360"/>
      </w:pPr>
    </w:lvl>
    <w:lvl w:ilvl="5" w:tplc="97448D86">
      <w:start w:val="1"/>
      <w:numFmt w:val="lowerRoman"/>
      <w:lvlText w:val="%6."/>
      <w:lvlJc w:val="right"/>
      <w:pPr>
        <w:ind w:left="4620" w:hanging="180"/>
      </w:pPr>
    </w:lvl>
    <w:lvl w:ilvl="6" w:tplc="CE5AF914">
      <w:start w:val="1"/>
      <w:numFmt w:val="decimal"/>
      <w:lvlText w:val="%7."/>
      <w:lvlJc w:val="left"/>
      <w:pPr>
        <w:ind w:left="5340" w:hanging="360"/>
      </w:pPr>
    </w:lvl>
    <w:lvl w:ilvl="7" w:tplc="1A800D1E">
      <w:start w:val="1"/>
      <w:numFmt w:val="lowerLetter"/>
      <w:lvlText w:val="%8."/>
      <w:lvlJc w:val="left"/>
      <w:pPr>
        <w:ind w:left="6060" w:hanging="360"/>
      </w:pPr>
    </w:lvl>
    <w:lvl w:ilvl="8" w:tplc="B5088B68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53D021D0"/>
    <w:multiLevelType w:val="hybridMultilevel"/>
    <w:tmpl w:val="C1626DBC"/>
    <w:lvl w:ilvl="0" w:tplc="C92C0F7A">
      <w:start w:val="7"/>
      <w:numFmt w:val="decimal"/>
      <w:lvlText w:val="%1."/>
      <w:lvlJc w:val="left"/>
      <w:pPr>
        <w:ind w:left="1140" w:hanging="360"/>
      </w:pPr>
    </w:lvl>
    <w:lvl w:ilvl="1" w:tplc="FD0A3114">
      <w:start w:val="1"/>
      <w:numFmt w:val="lowerLetter"/>
      <w:lvlText w:val="%2."/>
      <w:lvlJc w:val="left"/>
      <w:pPr>
        <w:ind w:left="1860" w:hanging="360"/>
      </w:pPr>
    </w:lvl>
    <w:lvl w:ilvl="2" w:tplc="46B29C14">
      <w:start w:val="1"/>
      <w:numFmt w:val="lowerRoman"/>
      <w:lvlText w:val="%3."/>
      <w:lvlJc w:val="right"/>
      <w:pPr>
        <w:ind w:left="2580" w:hanging="180"/>
      </w:pPr>
    </w:lvl>
    <w:lvl w:ilvl="3" w:tplc="36CC8A5C">
      <w:start w:val="1"/>
      <w:numFmt w:val="decimal"/>
      <w:lvlText w:val="%4."/>
      <w:lvlJc w:val="left"/>
      <w:pPr>
        <w:ind w:left="3300" w:hanging="360"/>
      </w:pPr>
    </w:lvl>
    <w:lvl w:ilvl="4" w:tplc="4B043E6E">
      <w:start w:val="1"/>
      <w:numFmt w:val="lowerLetter"/>
      <w:lvlText w:val="%5."/>
      <w:lvlJc w:val="left"/>
      <w:pPr>
        <w:ind w:left="4020" w:hanging="360"/>
      </w:pPr>
    </w:lvl>
    <w:lvl w:ilvl="5" w:tplc="86ACE980">
      <w:start w:val="1"/>
      <w:numFmt w:val="lowerRoman"/>
      <w:lvlText w:val="%6."/>
      <w:lvlJc w:val="right"/>
      <w:pPr>
        <w:ind w:left="4740" w:hanging="180"/>
      </w:pPr>
    </w:lvl>
    <w:lvl w:ilvl="6" w:tplc="682A7CC8">
      <w:start w:val="1"/>
      <w:numFmt w:val="decimal"/>
      <w:lvlText w:val="%7."/>
      <w:lvlJc w:val="left"/>
      <w:pPr>
        <w:ind w:left="5460" w:hanging="360"/>
      </w:pPr>
    </w:lvl>
    <w:lvl w:ilvl="7" w:tplc="74FC6E56">
      <w:start w:val="1"/>
      <w:numFmt w:val="lowerLetter"/>
      <w:lvlText w:val="%8."/>
      <w:lvlJc w:val="left"/>
      <w:pPr>
        <w:ind w:left="6180" w:hanging="360"/>
      </w:pPr>
    </w:lvl>
    <w:lvl w:ilvl="8" w:tplc="4EFCA426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54004A2E"/>
    <w:multiLevelType w:val="singleLevel"/>
    <w:tmpl w:val="323CA38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5" w15:restartNumberingAfterBreak="0">
    <w:nsid w:val="56F7106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30A3733"/>
    <w:multiLevelType w:val="singleLevel"/>
    <w:tmpl w:val="E06647F8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7" w15:restartNumberingAfterBreak="0">
    <w:nsid w:val="776065BF"/>
    <w:multiLevelType w:val="hybridMultilevel"/>
    <w:tmpl w:val="3E50F016"/>
    <w:lvl w:ilvl="0" w:tplc="D09C93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4A000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C7C013A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E50F6E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2E0C2B2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95277B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CCA41C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4F40F3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49A732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7D4620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C1F07AA"/>
    <w:multiLevelType w:val="hybridMultilevel"/>
    <w:tmpl w:val="E88E575A"/>
    <w:lvl w:ilvl="0" w:tplc="77BCF842">
      <w:numFmt w:val="bullet"/>
      <w:lvlText w:val="-"/>
      <w:lvlJc w:val="left"/>
      <w:pPr>
        <w:ind w:left="1575" w:hanging="360"/>
      </w:pPr>
      <w:rPr>
        <w:rFonts w:ascii="Arial" w:eastAsia="Times New Roman" w:hAnsi="Arial" w:cs="Times New Roman" w:hint="default"/>
      </w:rPr>
    </w:lvl>
    <w:lvl w:ilvl="1" w:tplc="B19E8088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Times New Roman" w:hint="default"/>
      </w:rPr>
    </w:lvl>
    <w:lvl w:ilvl="2" w:tplc="4C62ADFE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68A641E8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DB9C9CCE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Times New Roman" w:hint="default"/>
      </w:rPr>
    </w:lvl>
    <w:lvl w:ilvl="5" w:tplc="1C764D8A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3A74D088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6E7E70AE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Times New Roman" w:hint="default"/>
      </w:rPr>
    </w:lvl>
    <w:lvl w:ilvl="8" w:tplc="1F6CB90A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1"/>
  </w:num>
  <w:num w:numId="4">
    <w:abstractNumId w:val="3"/>
  </w:num>
  <w:num w:numId="5">
    <w:abstractNumId w:val="4"/>
  </w:num>
  <w:num w:numId="6">
    <w:abstractNumId w:val="14"/>
  </w:num>
  <w:num w:numId="7">
    <w:abstractNumId w:val="0"/>
  </w:num>
  <w:num w:numId="8">
    <w:abstractNumId w:val="5"/>
  </w:num>
  <w:num w:numId="9">
    <w:abstractNumId w:val="18"/>
  </w:num>
  <w:num w:numId="10">
    <w:abstractNumId w:val="15"/>
  </w:num>
  <w:num w:numId="11">
    <w:abstractNumId w:val="19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E12"/>
    <w:rsid w:val="00067E12"/>
    <w:rsid w:val="00084153"/>
    <w:rsid w:val="000879A2"/>
    <w:rsid w:val="0013728C"/>
    <w:rsid w:val="00140E63"/>
    <w:rsid w:val="00156FD2"/>
    <w:rsid w:val="00160C95"/>
    <w:rsid w:val="001945F0"/>
    <w:rsid w:val="001B0001"/>
    <w:rsid w:val="001B1538"/>
    <w:rsid w:val="001E7617"/>
    <w:rsid w:val="00205B02"/>
    <w:rsid w:val="00306EA7"/>
    <w:rsid w:val="00371B26"/>
    <w:rsid w:val="003F424D"/>
    <w:rsid w:val="004354C9"/>
    <w:rsid w:val="00481837"/>
    <w:rsid w:val="004B0391"/>
    <w:rsid w:val="00576D45"/>
    <w:rsid w:val="005C3D17"/>
    <w:rsid w:val="006223A7"/>
    <w:rsid w:val="006412F8"/>
    <w:rsid w:val="00643F9D"/>
    <w:rsid w:val="00677838"/>
    <w:rsid w:val="006D78DE"/>
    <w:rsid w:val="006E1A6C"/>
    <w:rsid w:val="00704AF7"/>
    <w:rsid w:val="007D5C84"/>
    <w:rsid w:val="008526A7"/>
    <w:rsid w:val="00857811"/>
    <w:rsid w:val="00897D85"/>
    <w:rsid w:val="008A13A1"/>
    <w:rsid w:val="00903E26"/>
    <w:rsid w:val="00904A71"/>
    <w:rsid w:val="009161AD"/>
    <w:rsid w:val="00930817"/>
    <w:rsid w:val="00982C07"/>
    <w:rsid w:val="009C1944"/>
    <w:rsid w:val="009C3BE7"/>
    <w:rsid w:val="00A53FCF"/>
    <w:rsid w:val="00AD483F"/>
    <w:rsid w:val="00B065C7"/>
    <w:rsid w:val="00B34237"/>
    <w:rsid w:val="00BA2DF2"/>
    <w:rsid w:val="00BF1FE4"/>
    <w:rsid w:val="00C06AB1"/>
    <w:rsid w:val="00C41A52"/>
    <w:rsid w:val="00D55D89"/>
    <w:rsid w:val="00DA388A"/>
    <w:rsid w:val="00DB38CA"/>
    <w:rsid w:val="00DE32B8"/>
    <w:rsid w:val="00DE7098"/>
    <w:rsid w:val="00E40F56"/>
    <w:rsid w:val="00E4255C"/>
    <w:rsid w:val="00F8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99BEC"/>
  <w15:chartTrackingRefBased/>
  <w15:docId w15:val="{6A274AC9-3800-45E6-9E54-CFEE8D85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067E12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character" w:styleId="Tekstrezerviranogmjesta">
    <w:name w:val="Placeholder Text"/>
    <w:basedOn w:val="Zadanifontodlomka"/>
    <w:uiPriority w:val="99"/>
    <w:semiHidden/>
    <w:rsid w:val="00067E12"/>
    <w:rPr>
      <w:color w:val="808080"/>
    </w:rPr>
  </w:style>
  <w:style w:type="character" w:customStyle="1" w:styleId="ZaglavljeChar">
    <w:name w:val="Zaglavlje Char"/>
    <w:basedOn w:val="Zadanifontodlomka"/>
    <w:link w:val="Zaglavlje"/>
    <w:uiPriority w:val="99"/>
    <w:rsid w:val="00067E12"/>
    <w:rPr>
      <w:sz w:val="24"/>
    </w:rPr>
  </w:style>
  <w:style w:type="character" w:customStyle="1" w:styleId="PodnojeChar">
    <w:name w:val="Podnožje Char"/>
    <w:basedOn w:val="Zadanifontodlomka"/>
    <w:link w:val="Podnoje"/>
    <w:uiPriority w:val="99"/>
    <w:rsid w:val="00067E12"/>
    <w:rPr>
      <w:sz w:val="24"/>
    </w:rPr>
  </w:style>
  <w:style w:type="paragraph" w:styleId="Bezproreda">
    <w:name w:val="No Spacing"/>
    <w:uiPriority w:val="1"/>
    <w:qFormat/>
    <w:rsid w:val="00A53FC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starskaChar">
    <w:name w:val="Istarska Char"/>
    <w:basedOn w:val="Zadanifontodlomka"/>
    <w:link w:val="Istarska"/>
    <w:locked/>
    <w:rsid w:val="006E1A6C"/>
    <w:rPr>
      <w:rFonts w:ascii="Arial" w:hAnsi="Arial" w:cs="Arial"/>
    </w:rPr>
  </w:style>
  <w:style w:type="paragraph" w:customStyle="1" w:styleId="Istarska">
    <w:name w:val="Istarska"/>
    <w:basedOn w:val="Normal"/>
    <w:link w:val="IstarskaChar"/>
    <w:qFormat/>
    <w:rsid w:val="006E1A6C"/>
    <w:pPr>
      <w:spacing w:after="160" w:line="256" w:lineRule="auto"/>
      <w:jc w:val="center"/>
    </w:pPr>
    <w:rPr>
      <w:rFonts w:eastAsia="Times New Roman" w:cs="Arial"/>
      <w:sz w:val="20"/>
      <w:szCs w:val="20"/>
      <w:lang w:eastAsia="hr-HR"/>
    </w:rPr>
  </w:style>
  <w:style w:type="character" w:styleId="Hiperveza">
    <w:name w:val="Hyperlink"/>
    <w:semiHidden/>
    <w:unhideWhenUsed/>
    <w:rsid w:val="008A13A1"/>
    <w:rPr>
      <w:color w:val="0000FF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8A13A1"/>
    <w:pPr>
      <w:spacing w:after="220" w:line="220" w:lineRule="atLeast"/>
      <w:jc w:val="left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8A13A1"/>
    <w:rPr>
      <w:lang w:val="it-IT"/>
    </w:rPr>
  </w:style>
  <w:style w:type="paragraph" w:styleId="Odlomakpopisa">
    <w:name w:val="List Paragraph"/>
    <w:basedOn w:val="Normal"/>
    <w:uiPriority w:val="34"/>
    <w:qFormat/>
    <w:rsid w:val="008A13A1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Default">
    <w:name w:val="Default"/>
    <w:rsid w:val="008A13A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avne-potrebe.istra-istria.hr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javne-potrebe.istra-istria.hr" TargetMode="External"/><Relationship Id="rId12" Type="http://schemas.openxmlformats.org/officeDocument/2006/relationships/hyperlink" Target="https://www.istra-istria.hr/media/filer_public/79/60/79602f12-9899-4c13-bb1c-%20%0d%205c9dc1eaa972/180604_pravilnik_pojedinac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stra-istria.hr/media/filer_public/79/60/79602f12-9899-4c13-bb1c-%20%0d%205c9dc1eaa972/180604_pravilnik_pojedinac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javne-potrebe.istra-istri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javne-potrebe.istra-istria.hr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254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25400"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2086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Babić Vidak</dc:creator>
  <cp:lastModifiedBy>Marina Gusak</cp:lastModifiedBy>
  <cp:revision>2</cp:revision>
  <cp:lastPrinted>2026-03-26T13:41:00Z</cp:lastPrinted>
  <dcterms:created xsi:type="dcterms:W3CDTF">2026-10-28T08:53:00Z</dcterms:created>
  <dcterms:modified xsi:type="dcterms:W3CDTF">2026-10-28T08:53:00Z</dcterms:modified>
</cp:coreProperties>
</file>