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9F" w:rsidRPr="002C0783" w:rsidRDefault="00FB2A9F" w:rsidP="00243475">
      <w:pPr>
        <w:ind w:right="-709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ZAPISNI</w:t>
      </w:r>
      <w:r w:rsidRPr="00103926">
        <w:rPr>
          <w:rFonts w:ascii="Arial" w:hAnsi="Arial"/>
          <w:b/>
          <w:sz w:val="32"/>
        </w:rPr>
        <w:t>K</w:t>
      </w:r>
      <w:r>
        <w:rPr>
          <w:rFonts w:ascii="Arial" w:hAnsi="Arial"/>
          <w:b/>
          <w:sz w:val="32"/>
        </w:rPr>
        <w:t xml:space="preserve"> </w:t>
      </w:r>
      <w:r w:rsidRPr="002C0783">
        <w:rPr>
          <w:rFonts w:ascii="Arial" w:hAnsi="Arial"/>
          <w:b/>
          <w:sz w:val="32"/>
        </w:rPr>
        <w:t>S</w:t>
      </w:r>
      <w:r w:rsidR="001E247D">
        <w:rPr>
          <w:rFonts w:ascii="Arial" w:hAnsi="Arial"/>
          <w:b/>
          <w:sz w:val="32"/>
        </w:rPr>
        <w:t xml:space="preserve">A </w:t>
      </w:r>
      <w:r w:rsidR="00EE2E29">
        <w:rPr>
          <w:rFonts w:ascii="Arial" w:hAnsi="Arial"/>
          <w:b/>
          <w:sz w:val="32"/>
        </w:rPr>
        <w:t>JAVNOG IZLAGANJA</w:t>
      </w:r>
    </w:p>
    <w:p w:rsidR="00FB2A9F" w:rsidRPr="00103926" w:rsidRDefault="00EE2E29" w:rsidP="00243475">
      <w:pPr>
        <w:ind w:right="-709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U POSTUPKU JAVNR RASPRAVE ZA</w:t>
      </w:r>
      <w:r w:rsidR="001E247D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b/>
          <w:szCs w:val="24"/>
        </w:rPr>
        <w:t>GLAVNU OCJENU PRIHVATLJIVOSTI ZAHVATA „STABILIZACIJA POKOSA KORITA NA DIJELU VODOTOKA MIRNA“ ZA EKOLOŠKU MREŽU</w:t>
      </w:r>
      <w:bookmarkStart w:id="0" w:name="_GoBack"/>
      <w:bookmarkEnd w:id="0"/>
    </w:p>
    <w:p w:rsidR="00FB2A9F" w:rsidRPr="002C0783" w:rsidRDefault="00C830A6" w:rsidP="005144C7">
      <w:pPr>
        <w:ind w:right="-709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održanog u</w:t>
      </w:r>
      <w:r w:rsidR="00EE2E29">
        <w:rPr>
          <w:rFonts w:ascii="Arial" w:hAnsi="Arial"/>
          <w:szCs w:val="24"/>
        </w:rPr>
        <w:t xml:space="preserve"> Motovunu, 16. veljače 2023</w:t>
      </w:r>
      <w:r w:rsidR="00FB2A9F" w:rsidRPr="002C0783">
        <w:rPr>
          <w:rFonts w:ascii="Arial" w:hAnsi="Arial"/>
          <w:szCs w:val="24"/>
        </w:rPr>
        <w:t xml:space="preserve">. </w:t>
      </w:r>
      <w:r w:rsidR="00EE2E29">
        <w:rPr>
          <w:rFonts w:ascii="Arial" w:hAnsi="Arial"/>
          <w:szCs w:val="24"/>
        </w:rPr>
        <w:t>godine</w:t>
      </w:r>
    </w:p>
    <w:p w:rsidR="00FB2A9F" w:rsidRPr="00103926" w:rsidRDefault="00FB2A9F" w:rsidP="005144C7">
      <w:pPr>
        <w:ind w:right="-709"/>
        <w:jc w:val="both"/>
        <w:rPr>
          <w:rFonts w:ascii="Arial" w:hAnsi="Arial"/>
          <w:b/>
          <w:sz w:val="22"/>
        </w:rPr>
      </w:pPr>
    </w:p>
    <w:p w:rsidR="00FB2A9F" w:rsidRDefault="00FB2A9F" w:rsidP="005144C7">
      <w:pPr>
        <w:ind w:right="-709"/>
        <w:jc w:val="both"/>
        <w:rPr>
          <w:rFonts w:ascii="Arial" w:hAnsi="Arial" w:cs="Arial"/>
          <w:color w:val="000000"/>
          <w:sz w:val="22"/>
          <w:szCs w:val="22"/>
        </w:rPr>
      </w:pPr>
    </w:p>
    <w:p w:rsidR="00C830A6" w:rsidRDefault="00FB2A9F" w:rsidP="00F14569">
      <w:pPr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 w:rsidRPr="008E56EF">
        <w:rPr>
          <w:rFonts w:ascii="Arial" w:hAnsi="Arial" w:cs="Arial"/>
          <w:color w:val="000000"/>
          <w:sz w:val="22"/>
          <w:szCs w:val="22"/>
        </w:rPr>
        <w:t>U postupku</w:t>
      </w:r>
      <w:r w:rsidR="00F14569" w:rsidRPr="008E56EF">
        <w:rPr>
          <w:rFonts w:ascii="Arial" w:hAnsi="Arial" w:cs="Arial"/>
          <w:color w:val="000000"/>
          <w:sz w:val="22"/>
          <w:szCs w:val="22"/>
        </w:rPr>
        <w:t xml:space="preserve"> </w:t>
      </w:r>
      <w:r w:rsidR="008E56EF" w:rsidRPr="008E56EF">
        <w:rPr>
          <w:rFonts w:ascii="Arial" w:hAnsi="Arial" w:cs="Arial"/>
          <w:color w:val="000000"/>
          <w:sz w:val="22"/>
          <w:szCs w:val="22"/>
        </w:rPr>
        <w:t>glavne ocjene prihvatljivosti zahvata „Stabilizacija pokosa korita na dijelu vodotoka Mirna“ za ekološku mrežu</w:t>
      </w:r>
      <w:r w:rsidR="00125E9C">
        <w:rPr>
          <w:rFonts w:ascii="Arial" w:hAnsi="Arial" w:cs="Arial"/>
          <w:color w:val="000000"/>
          <w:sz w:val="22"/>
          <w:szCs w:val="22"/>
        </w:rPr>
        <w:t>,</w:t>
      </w:r>
      <w:r w:rsidR="008E56EF">
        <w:rPr>
          <w:rFonts w:ascii="Arial" w:hAnsi="Arial" w:cs="Arial"/>
          <w:color w:val="000000"/>
          <w:sz w:val="22"/>
          <w:szCs w:val="22"/>
        </w:rPr>
        <w:t xml:space="preserve"> </w:t>
      </w:r>
      <w:r w:rsidR="008E56EF" w:rsidRPr="008E56EF">
        <w:rPr>
          <w:rFonts w:ascii="Arial" w:hAnsi="Arial" w:cs="Arial"/>
          <w:b/>
          <w:color w:val="000000"/>
          <w:sz w:val="22"/>
          <w:szCs w:val="22"/>
        </w:rPr>
        <w:t>od 6. veljače do 6. ožujka 2023. godine provodi se postupak javne rasprave</w:t>
      </w:r>
      <w:r w:rsidR="008E56EF">
        <w:rPr>
          <w:rFonts w:ascii="Arial" w:hAnsi="Arial" w:cs="Arial"/>
          <w:color w:val="000000"/>
          <w:sz w:val="22"/>
          <w:szCs w:val="22"/>
        </w:rPr>
        <w:t xml:space="preserve">, u sklopu kojega je dana </w:t>
      </w:r>
      <w:r w:rsidR="008E56EF" w:rsidRPr="008E56EF">
        <w:rPr>
          <w:rFonts w:ascii="Arial" w:hAnsi="Arial" w:cs="Arial"/>
          <w:b/>
          <w:color w:val="000000"/>
          <w:sz w:val="22"/>
          <w:szCs w:val="22"/>
        </w:rPr>
        <w:t>16. veljače 2023. godine u 17:00 h u prostorijama Općine Motovun održano javno izlaganje</w:t>
      </w:r>
      <w:r w:rsidR="008E56EF">
        <w:rPr>
          <w:rFonts w:ascii="Arial" w:hAnsi="Arial" w:cs="Arial"/>
          <w:color w:val="000000"/>
          <w:sz w:val="22"/>
          <w:szCs w:val="22"/>
        </w:rPr>
        <w:t xml:space="preserve"> za javnost i zainteresiranu javnost.</w:t>
      </w:r>
      <w:r w:rsidR="00125E9C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B2A9F" w:rsidRPr="00103926" w:rsidRDefault="00FB2A9F" w:rsidP="005144C7">
      <w:pPr>
        <w:tabs>
          <w:tab w:val="left" w:pos="426"/>
        </w:tabs>
        <w:ind w:right="-709"/>
        <w:jc w:val="both"/>
        <w:rPr>
          <w:rFonts w:ascii="Arial" w:hAnsi="Arial"/>
          <w:sz w:val="22"/>
        </w:rPr>
      </w:pPr>
    </w:p>
    <w:p w:rsidR="00F14569" w:rsidRDefault="00FB2A9F" w:rsidP="00AE27B2">
      <w:pPr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 w:rsidRPr="00103926">
        <w:rPr>
          <w:rFonts w:ascii="Arial" w:hAnsi="Arial" w:cs="Arial"/>
          <w:sz w:val="22"/>
          <w:szCs w:val="22"/>
          <w:lang w:eastAsia="en-US"/>
        </w:rPr>
        <w:t xml:space="preserve">Prisutni: </w:t>
      </w:r>
    </w:p>
    <w:p w:rsidR="00FB2A9F" w:rsidRDefault="001B4277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</w:t>
      </w:r>
      <w:r w:rsidR="00F14569" w:rsidRPr="00F14569">
        <w:rPr>
          <w:rFonts w:ascii="Arial" w:hAnsi="Arial" w:cs="Arial"/>
          <w:sz w:val="22"/>
          <w:szCs w:val="22"/>
          <w:lang w:eastAsia="en-US"/>
        </w:rPr>
        <w:t>redstavnici</w:t>
      </w:r>
      <w:r w:rsidR="00D53D56">
        <w:rPr>
          <w:rFonts w:ascii="Arial" w:hAnsi="Arial" w:cs="Arial"/>
          <w:sz w:val="22"/>
          <w:szCs w:val="22"/>
          <w:lang w:eastAsia="en-US"/>
        </w:rPr>
        <w:t xml:space="preserve"> nadležnog tijela u Istarskoj županiji, Upravnog odjela za održivi razvoj</w:t>
      </w:r>
      <w:r w:rsidR="00F14569">
        <w:rPr>
          <w:rFonts w:ascii="Arial" w:hAnsi="Arial" w:cs="Arial"/>
          <w:sz w:val="22"/>
          <w:szCs w:val="22"/>
          <w:lang w:eastAsia="en-US"/>
        </w:rPr>
        <w:t>:</w:t>
      </w:r>
    </w:p>
    <w:p w:rsidR="00F14569" w:rsidRDefault="00D53D56" w:rsidP="00AE27B2">
      <w:pPr>
        <w:pStyle w:val="Odlomakpopisa"/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- Bruno Kostelić, dipl.ing.biol</w:t>
      </w:r>
      <w:r w:rsidR="00F14569">
        <w:rPr>
          <w:rFonts w:ascii="Arial" w:hAnsi="Arial" w:cs="Arial"/>
          <w:sz w:val="22"/>
          <w:szCs w:val="22"/>
          <w:lang w:eastAsia="en-US"/>
        </w:rPr>
        <w:t xml:space="preserve"> – </w:t>
      </w:r>
      <w:r>
        <w:rPr>
          <w:rFonts w:ascii="Arial" w:hAnsi="Arial" w:cs="Arial"/>
          <w:sz w:val="22"/>
          <w:szCs w:val="22"/>
          <w:lang w:eastAsia="en-US"/>
        </w:rPr>
        <w:t>Voditelj odsjeka za zaštitu prirode i okoliša Istarske   županije</w:t>
      </w:r>
    </w:p>
    <w:p w:rsidR="00290F09" w:rsidRDefault="00F14569" w:rsidP="00D44DFA">
      <w:pPr>
        <w:pStyle w:val="Odlomakpopisa"/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- </w:t>
      </w:r>
      <w:r w:rsidR="00D53D56" w:rsidRPr="00D53D56">
        <w:rPr>
          <w:rFonts w:ascii="Arial" w:hAnsi="Arial" w:cs="Arial"/>
          <w:sz w:val="22"/>
          <w:szCs w:val="22"/>
          <w:lang w:eastAsia="en-US"/>
        </w:rPr>
        <w:t>Kristina Fedel</w:t>
      </w:r>
      <w:r w:rsidR="00D44DFA">
        <w:rPr>
          <w:rFonts w:ascii="Arial" w:hAnsi="Arial" w:cs="Arial"/>
          <w:sz w:val="22"/>
          <w:szCs w:val="22"/>
          <w:lang w:eastAsia="en-US"/>
        </w:rPr>
        <w:t>, mag.oecol.et prot.nat.</w:t>
      </w:r>
      <w:r w:rsidR="00D53D56" w:rsidRPr="00D53D56">
        <w:rPr>
          <w:rFonts w:ascii="Arial" w:hAnsi="Arial" w:cs="Arial"/>
          <w:sz w:val="22"/>
          <w:szCs w:val="22"/>
          <w:lang w:eastAsia="en-US"/>
        </w:rPr>
        <w:t xml:space="preserve"> – Viša stručna suradnica za zaštitu prirode i </w:t>
      </w:r>
      <w:r w:rsidR="00D44DF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53D56" w:rsidRPr="00D53D56">
        <w:rPr>
          <w:rFonts w:ascii="Arial" w:hAnsi="Arial" w:cs="Arial"/>
          <w:sz w:val="22"/>
          <w:szCs w:val="22"/>
          <w:lang w:eastAsia="en-US"/>
        </w:rPr>
        <w:t>okoliša</w:t>
      </w:r>
    </w:p>
    <w:p w:rsidR="00AE27B2" w:rsidRPr="00D53D56" w:rsidRDefault="00AE27B2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  <w:lang w:eastAsia="en-US"/>
        </w:rPr>
      </w:pPr>
    </w:p>
    <w:p w:rsidR="00FB2A9F" w:rsidRDefault="00FB2A9F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</w:t>
      </w:r>
      <w:r w:rsidR="00000521">
        <w:rPr>
          <w:rFonts w:ascii="Arial" w:hAnsi="Arial" w:cs="Arial"/>
          <w:sz w:val="22"/>
          <w:szCs w:val="22"/>
          <w:lang w:eastAsia="en-US"/>
        </w:rPr>
        <w:t xml:space="preserve">redstavnici izrađivača </w:t>
      </w:r>
      <w:r w:rsidR="0015700E">
        <w:rPr>
          <w:rFonts w:ascii="Arial" w:hAnsi="Arial" w:cs="Arial"/>
          <w:sz w:val="22"/>
          <w:szCs w:val="22"/>
          <w:lang w:eastAsia="en-US"/>
        </w:rPr>
        <w:t xml:space="preserve">studije </w:t>
      </w:r>
      <w:r w:rsidRPr="00D53673">
        <w:rPr>
          <w:rFonts w:ascii="Arial" w:hAnsi="Arial" w:cs="Arial"/>
          <w:sz w:val="22"/>
          <w:szCs w:val="22"/>
          <w:lang w:eastAsia="en-US"/>
        </w:rPr>
        <w:t>–</w:t>
      </w:r>
      <w:r w:rsidR="00D53D56">
        <w:rPr>
          <w:rFonts w:ascii="Arial" w:hAnsi="Arial" w:cs="Arial"/>
          <w:sz w:val="22"/>
          <w:szCs w:val="22"/>
          <w:lang w:eastAsia="en-US"/>
        </w:rPr>
        <w:t xml:space="preserve">OIKON </w:t>
      </w:r>
      <w:r w:rsidR="0015700E">
        <w:rPr>
          <w:rFonts w:ascii="Arial" w:hAnsi="Arial" w:cs="Arial"/>
          <w:sz w:val="22"/>
          <w:szCs w:val="22"/>
          <w:lang w:eastAsia="en-US"/>
        </w:rPr>
        <w:t>d.o.o.</w:t>
      </w:r>
      <w:r>
        <w:rPr>
          <w:rFonts w:ascii="Arial" w:hAnsi="Arial" w:cs="Arial"/>
          <w:sz w:val="22"/>
          <w:szCs w:val="22"/>
          <w:lang w:eastAsia="en-US"/>
        </w:rPr>
        <w:t>:</w:t>
      </w:r>
      <w:r w:rsidRPr="00D5367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15700E" w:rsidRDefault="0015700E" w:rsidP="00AE27B2">
      <w:pPr>
        <w:pStyle w:val="Odlomakpopisa"/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- </w:t>
      </w:r>
      <w:r w:rsidR="00D53D56">
        <w:rPr>
          <w:rFonts w:ascii="Arial" w:hAnsi="Arial" w:cs="Arial"/>
          <w:sz w:val="22"/>
          <w:szCs w:val="22"/>
          <w:lang w:eastAsia="en-US"/>
        </w:rPr>
        <w:t>Blaženka Sopina</w:t>
      </w:r>
      <w:r w:rsidR="001B4277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D53D56">
        <w:rPr>
          <w:rFonts w:ascii="Arial" w:hAnsi="Arial" w:cs="Arial"/>
          <w:sz w:val="22"/>
          <w:szCs w:val="22"/>
          <w:lang w:eastAsia="en-US"/>
        </w:rPr>
        <w:t>M.Sc.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15700E" w:rsidRDefault="001B4277" w:rsidP="00AE27B2">
      <w:pPr>
        <w:pStyle w:val="Odlomakpopisa"/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- Matija Kresonja, mag.prot.nat.et amb. </w:t>
      </w:r>
    </w:p>
    <w:p w:rsidR="001A31A4" w:rsidRPr="001A31A4" w:rsidRDefault="001A31A4" w:rsidP="00AE27B2">
      <w:pPr>
        <w:pStyle w:val="Odlomakpopisa"/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</w:p>
    <w:p w:rsidR="0015700E" w:rsidRDefault="001B4277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</w:t>
      </w:r>
      <w:r w:rsidR="0015700E">
        <w:rPr>
          <w:rFonts w:ascii="Arial" w:hAnsi="Arial" w:cs="Arial"/>
          <w:sz w:val="22"/>
          <w:szCs w:val="22"/>
          <w:lang w:eastAsia="en-US"/>
        </w:rPr>
        <w:t>redstavnici</w:t>
      </w:r>
      <w:r>
        <w:rPr>
          <w:rFonts w:ascii="Arial" w:hAnsi="Arial" w:cs="Arial"/>
          <w:sz w:val="22"/>
          <w:szCs w:val="22"/>
          <w:lang w:eastAsia="en-US"/>
        </w:rPr>
        <w:t xml:space="preserve"> naručitelja - Hrvatske vode</w:t>
      </w:r>
      <w:r w:rsidR="0015700E">
        <w:rPr>
          <w:rFonts w:ascii="Arial" w:hAnsi="Arial" w:cs="Arial"/>
          <w:sz w:val="22"/>
          <w:szCs w:val="22"/>
          <w:lang w:eastAsia="en-US"/>
        </w:rPr>
        <w:t>:</w:t>
      </w:r>
    </w:p>
    <w:p w:rsidR="0015700E" w:rsidRDefault="001B4277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- Ivana Hrobat</w:t>
      </w:r>
    </w:p>
    <w:p w:rsidR="001B4277" w:rsidRDefault="001B4277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  <w:lang w:eastAsia="en-US"/>
        </w:rPr>
      </w:pPr>
    </w:p>
    <w:p w:rsidR="0015700E" w:rsidRDefault="001B4277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predstavnici JLS na kojima se zahvat provodi:</w:t>
      </w:r>
    </w:p>
    <w:p w:rsidR="0015700E" w:rsidRDefault="001B4277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- Nenad Šćulac – Pročelnik Jedinstvenog upravnog odjela Općine Motovun – Montona</w:t>
      </w:r>
    </w:p>
    <w:p w:rsidR="001B4277" w:rsidRDefault="001B4277" w:rsidP="00AE27B2">
      <w:pPr>
        <w:ind w:right="-709"/>
        <w:jc w:val="both"/>
        <w:rPr>
          <w:rFonts w:ascii="Arial" w:hAnsi="Arial" w:cs="Arial"/>
          <w:sz w:val="22"/>
          <w:szCs w:val="22"/>
          <w:lang w:eastAsia="en-US"/>
        </w:rPr>
      </w:pPr>
    </w:p>
    <w:p w:rsidR="001B4277" w:rsidRDefault="001B4277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Predstavnici javne ustanove za </w:t>
      </w:r>
      <w:r w:rsidRPr="001B4277">
        <w:rPr>
          <w:rFonts w:ascii="Arial" w:hAnsi="Arial" w:cs="Arial"/>
          <w:sz w:val="22"/>
          <w:szCs w:val="22"/>
        </w:rPr>
        <w:t>upravljanje zaštićenim dijelovima prirod</w:t>
      </w:r>
      <w:r>
        <w:rPr>
          <w:rFonts w:ascii="Arial" w:hAnsi="Arial" w:cs="Arial"/>
          <w:sz w:val="22"/>
          <w:szCs w:val="22"/>
        </w:rPr>
        <w:t>e na području Istarske županije – Javna ustanova Natura Histrica</w:t>
      </w:r>
    </w:p>
    <w:p w:rsidR="001B4277" w:rsidRPr="001B4277" w:rsidRDefault="001B4277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Sandro Dujmović, dipl.ing.biol. – Stručni voditelj</w:t>
      </w:r>
      <w:r w:rsidRPr="001B4277">
        <w:rPr>
          <w:rFonts w:ascii="Arial" w:hAnsi="Arial" w:cs="Arial"/>
          <w:sz w:val="22"/>
          <w:szCs w:val="22"/>
        </w:rPr>
        <w:t xml:space="preserve"> </w:t>
      </w:r>
    </w:p>
    <w:p w:rsidR="0015700E" w:rsidRPr="0015700E" w:rsidRDefault="0015700E" w:rsidP="00AE27B2">
      <w:pPr>
        <w:pStyle w:val="Odlomakpopisa"/>
        <w:ind w:left="328" w:right="-709" w:firstLine="392"/>
        <w:jc w:val="both"/>
        <w:rPr>
          <w:rFonts w:ascii="Arial" w:hAnsi="Arial" w:cs="Arial"/>
          <w:sz w:val="22"/>
          <w:szCs w:val="22"/>
          <w:lang w:eastAsia="en-US"/>
        </w:rPr>
      </w:pPr>
    </w:p>
    <w:p w:rsidR="00FB2A9F" w:rsidRPr="00E33737" w:rsidRDefault="00FB2A9F" w:rsidP="00AE27B2">
      <w:pPr>
        <w:pStyle w:val="Odlomakpopisa"/>
        <w:numPr>
          <w:ilvl w:val="0"/>
          <w:numId w:val="11"/>
        </w:numPr>
        <w:ind w:left="328" w:right="-709"/>
        <w:jc w:val="both"/>
        <w:rPr>
          <w:rFonts w:ascii="Arial" w:hAnsi="Arial" w:cs="Arial"/>
          <w:sz w:val="22"/>
          <w:szCs w:val="22"/>
        </w:rPr>
      </w:pPr>
      <w:r w:rsidRPr="00E33737">
        <w:rPr>
          <w:rFonts w:ascii="Arial" w:hAnsi="Arial" w:cs="Arial"/>
          <w:sz w:val="22"/>
          <w:szCs w:val="22"/>
        </w:rPr>
        <w:t xml:space="preserve">ostali zainteresirani </w:t>
      </w:r>
      <w:r w:rsidR="00024534">
        <w:rPr>
          <w:rFonts w:ascii="Arial" w:hAnsi="Arial" w:cs="Arial"/>
          <w:sz w:val="22"/>
          <w:szCs w:val="22"/>
        </w:rPr>
        <w:t>sudionici</w:t>
      </w:r>
      <w:r>
        <w:rPr>
          <w:rFonts w:ascii="Arial" w:hAnsi="Arial" w:cs="Arial"/>
          <w:sz w:val="22"/>
          <w:szCs w:val="22"/>
        </w:rPr>
        <w:t xml:space="preserve"> (prema popisu prisutnih u privitku)</w:t>
      </w:r>
    </w:p>
    <w:p w:rsidR="00FB2A9F" w:rsidRDefault="00FB2A9F" w:rsidP="005144C7">
      <w:pPr>
        <w:ind w:right="-709"/>
        <w:jc w:val="both"/>
        <w:rPr>
          <w:rFonts w:ascii="Arial" w:hAnsi="Arial"/>
          <w:sz w:val="22"/>
        </w:rPr>
      </w:pPr>
    </w:p>
    <w:p w:rsidR="00FB2A9F" w:rsidRPr="00103926" w:rsidRDefault="002E3558" w:rsidP="005144C7">
      <w:pPr>
        <w:ind w:right="-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</w:t>
      </w:r>
      <w:r w:rsidR="001B4277">
        <w:rPr>
          <w:rFonts w:ascii="Arial" w:hAnsi="Arial"/>
          <w:sz w:val="22"/>
        </w:rPr>
        <w:t>avno izlaganje započelo je u 17</w:t>
      </w:r>
      <w:r w:rsidR="00AD1E8A">
        <w:rPr>
          <w:rFonts w:ascii="Arial" w:hAnsi="Arial"/>
          <w:sz w:val="22"/>
        </w:rPr>
        <w:t>:</w:t>
      </w:r>
      <w:r w:rsidR="00FB2A9F">
        <w:rPr>
          <w:rFonts w:ascii="Arial" w:hAnsi="Arial"/>
          <w:sz w:val="22"/>
        </w:rPr>
        <w:t>0</w:t>
      </w:r>
      <w:r w:rsidR="00767CE6">
        <w:rPr>
          <w:rFonts w:ascii="Arial" w:hAnsi="Arial"/>
          <w:sz w:val="22"/>
        </w:rPr>
        <w:t>0</w:t>
      </w:r>
      <w:r w:rsidR="00FB2A9F">
        <w:rPr>
          <w:rFonts w:ascii="Arial" w:hAnsi="Arial"/>
          <w:sz w:val="22"/>
        </w:rPr>
        <w:t xml:space="preserve">  sati.</w:t>
      </w:r>
    </w:p>
    <w:p w:rsidR="007A3FB5" w:rsidRPr="00F2760F" w:rsidRDefault="00FB2A9F" w:rsidP="005144C7">
      <w:pPr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25EBD" w:rsidRDefault="00AE27B2" w:rsidP="005144C7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Bruno Kostelić, </w:t>
      </w:r>
      <w:r w:rsidR="00725EBD">
        <w:rPr>
          <w:rFonts w:ascii="Arial" w:hAnsi="Arial" w:cs="Arial"/>
          <w:sz w:val="22"/>
          <w:szCs w:val="22"/>
        </w:rPr>
        <w:t xml:space="preserve">u ime </w:t>
      </w:r>
      <w:r>
        <w:rPr>
          <w:rFonts w:ascii="Arial" w:hAnsi="Arial" w:cs="Arial"/>
          <w:sz w:val="22"/>
          <w:szCs w:val="22"/>
        </w:rPr>
        <w:t xml:space="preserve">Istarske županije, UO za održivi razvoj </w:t>
      </w:r>
      <w:r w:rsidR="00BC3F6E">
        <w:rPr>
          <w:rFonts w:ascii="Arial" w:hAnsi="Arial" w:cs="Arial"/>
          <w:sz w:val="22"/>
          <w:szCs w:val="22"/>
        </w:rPr>
        <w:t xml:space="preserve">(nadležno tijelo za provedbu postupka) </w:t>
      </w:r>
      <w:r w:rsidR="00725EBD">
        <w:rPr>
          <w:rFonts w:ascii="Arial" w:hAnsi="Arial" w:cs="Arial"/>
          <w:sz w:val="22"/>
          <w:szCs w:val="22"/>
        </w:rPr>
        <w:t>pozdravlja sve prisutne i daje uvodnu riječ o</w:t>
      </w:r>
      <w:r w:rsidR="00BC3F6E">
        <w:rPr>
          <w:rFonts w:ascii="Arial" w:hAnsi="Arial" w:cs="Arial"/>
          <w:sz w:val="22"/>
          <w:szCs w:val="22"/>
        </w:rPr>
        <w:t xml:space="preserve"> postupku glavne ocjene prihvatljivosti </w:t>
      </w:r>
      <w:r w:rsidR="00BC3F6E" w:rsidRPr="00BC3F6E">
        <w:rPr>
          <w:rFonts w:ascii="Arial" w:hAnsi="Arial" w:cs="Arial"/>
          <w:sz w:val="22"/>
          <w:szCs w:val="22"/>
        </w:rPr>
        <w:t xml:space="preserve">zahvata </w:t>
      </w:r>
      <w:r w:rsidR="00BC3F6E">
        <w:rPr>
          <w:rFonts w:ascii="Arial" w:hAnsi="Arial" w:cs="Arial"/>
          <w:sz w:val="22"/>
          <w:szCs w:val="22"/>
        </w:rPr>
        <w:t xml:space="preserve">za ekološku mrežu i predstavlja predmetni zahvat </w:t>
      </w:r>
      <w:r w:rsidR="00BC3F6E" w:rsidRPr="00BC3F6E">
        <w:rPr>
          <w:rFonts w:ascii="Arial" w:hAnsi="Arial" w:cs="Arial"/>
          <w:sz w:val="22"/>
          <w:szCs w:val="22"/>
        </w:rPr>
        <w:t>„Stabilizacija pokosa korita na dijelu vodotoka Mirna“</w:t>
      </w:r>
      <w:r w:rsidR="00725EBD">
        <w:rPr>
          <w:rFonts w:ascii="Arial" w:hAnsi="Arial" w:cs="Arial"/>
          <w:sz w:val="22"/>
          <w:szCs w:val="22"/>
        </w:rPr>
        <w:t>.</w:t>
      </w:r>
    </w:p>
    <w:p w:rsidR="00725EBD" w:rsidRDefault="00725EBD" w:rsidP="005144C7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</w:p>
    <w:p w:rsidR="00BC3F6E" w:rsidRDefault="00BC3F6E" w:rsidP="005144C7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Predstavnici izrađivača Studije ukratko predstavljaju zahvat, te predstavljaju mjere kojih se treba pridržavati prilikom izvedbe zahvata.</w:t>
      </w:r>
    </w:p>
    <w:p w:rsidR="00BC3F6E" w:rsidRDefault="00BC3F6E" w:rsidP="005144C7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</w:p>
    <w:p w:rsidR="00BC3F6E" w:rsidRDefault="00BC3F6E" w:rsidP="00BC3F6E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  <w:r w:rsidRPr="00BC3F6E">
        <w:rPr>
          <w:rFonts w:ascii="Arial" w:hAnsi="Arial" w:cs="Arial"/>
          <w:sz w:val="22"/>
          <w:szCs w:val="22"/>
        </w:rPr>
        <w:t>Sandro Dujmović, dipl.ing.biol.</w:t>
      </w:r>
      <w:r>
        <w:rPr>
          <w:rFonts w:ascii="Arial" w:hAnsi="Arial" w:cs="Arial"/>
          <w:sz w:val="22"/>
          <w:szCs w:val="22"/>
        </w:rPr>
        <w:t>, Stručni voditelj iz Javne ustanove Natura Histrica, z</w:t>
      </w:r>
      <w:r w:rsidR="00D44DFA">
        <w:rPr>
          <w:rFonts w:ascii="Arial" w:hAnsi="Arial" w:cs="Arial"/>
          <w:sz w:val="22"/>
          <w:szCs w:val="22"/>
        </w:rPr>
        <w:t>atražio je pojašnjenje</w:t>
      </w:r>
      <w:r>
        <w:rPr>
          <w:rFonts w:ascii="Arial" w:hAnsi="Arial" w:cs="Arial"/>
          <w:sz w:val="22"/>
          <w:szCs w:val="22"/>
        </w:rPr>
        <w:t xml:space="preserve"> mjere vezano za sprečavanje mogućeg negativnog utjecaj </w:t>
      </w:r>
      <w:r w:rsidR="00D44DFA">
        <w:rPr>
          <w:rFonts w:ascii="Arial" w:hAnsi="Arial" w:cs="Arial"/>
          <w:sz w:val="22"/>
          <w:szCs w:val="22"/>
        </w:rPr>
        <w:t>unosa/ili širenja</w:t>
      </w:r>
      <w:r>
        <w:rPr>
          <w:rFonts w:ascii="Arial" w:hAnsi="Arial" w:cs="Arial"/>
          <w:sz w:val="22"/>
          <w:szCs w:val="22"/>
        </w:rPr>
        <w:t xml:space="preserve"> inva</w:t>
      </w:r>
      <w:r w:rsidR="00D44DFA">
        <w:rPr>
          <w:rFonts w:ascii="Arial" w:hAnsi="Arial" w:cs="Arial"/>
          <w:sz w:val="22"/>
          <w:szCs w:val="22"/>
        </w:rPr>
        <w:t>zivnih stranih vrsta, te dao prijedlog da se strože kontrolira održavanje i čišćenje opreme i strojeva prilikom izvođenja zahvata.</w:t>
      </w:r>
    </w:p>
    <w:p w:rsidR="00D44DFA" w:rsidRDefault="00D44DFA" w:rsidP="00BC3F6E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</w:p>
    <w:p w:rsidR="00D44DFA" w:rsidRDefault="00D44DFA" w:rsidP="00BC3F6E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Predstavnik izrađivača Studije pojašnjava da je u Studiji navedena mjera proširena i da je definirana na način kako je predložio Stručni voditelj Sandro Dujmović</w:t>
      </w:r>
      <w:r w:rsidRPr="00D44DFA">
        <w:rPr>
          <w:rFonts w:ascii="Arial" w:hAnsi="Arial" w:cs="Arial"/>
          <w:sz w:val="22"/>
          <w:szCs w:val="22"/>
        </w:rPr>
        <w:t>.</w:t>
      </w:r>
    </w:p>
    <w:p w:rsidR="00D44DFA" w:rsidRDefault="00D44DFA" w:rsidP="00BC3F6E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</w:p>
    <w:p w:rsidR="00D57751" w:rsidRDefault="00D44DFA" w:rsidP="00D44DFA">
      <w:pPr>
        <w:autoSpaceDE w:val="0"/>
        <w:autoSpaceDN w:val="0"/>
        <w:adjustRightInd w:val="0"/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 obzirom da nije bilo više pitanja i komentara, Voditelj odsjeka </w:t>
      </w:r>
      <w:r w:rsidRPr="00D44DFA">
        <w:rPr>
          <w:rFonts w:ascii="Arial" w:hAnsi="Arial" w:cs="Arial"/>
          <w:sz w:val="22"/>
          <w:szCs w:val="22"/>
        </w:rPr>
        <w:t>za zaštitu prirode i okoliša Istarske   županije</w:t>
      </w:r>
      <w:r>
        <w:rPr>
          <w:rFonts w:ascii="Arial" w:hAnsi="Arial" w:cs="Arial"/>
          <w:sz w:val="22"/>
          <w:szCs w:val="22"/>
        </w:rPr>
        <w:t>, Bruno Kostelić zahvaljuje svim prisutnim na dolasku i zatvara javno izlaganje.</w:t>
      </w:r>
    </w:p>
    <w:p w:rsidR="00D57751" w:rsidRDefault="00D57751" w:rsidP="005144C7">
      <w:pPr>
        <w:spacing w:after="120"/>
        <w:ind w:right="-709"/>
        <w:contextualSpacing/>
        <w:jc w:val="both"/>
        <w:rPr>
          <w:rFonts w:ascii="Arial" w:hAnsi="Arial" w:cs="Arial"/>
          <w:sz w:val="22"/>
          <w:szCs w:val="22"/>
        </w:rPr>
      </w:pPr>
    </w:p>
    <w:p w:rsidR="00AD1E8A" w:rsidRPr="00D44DFA" w:rsidRDefault="00AD1E8A" w:rsidP="005144C7">
      <w:pPr>
        <w:spacing w:after="120"/>
        <w:ind w:right="-709"/>
        <w:contextualSpacing/>
        <w:jc w:val="both"/>
        <w:rPr>
          <w:rFonts w:ascii="Arial" w:hAnsi="Arial" w:cs="Arial"/>
          <w:sz w:val="22"/>
          <w:szCs w:val="22"/>
        </w:rPr>
      </w:pPr>
      <w:r w:rsidRPr="00D44DFA">
        <w:rPr>
          <w:rFonts w:ascii="Arial" w:hAnsi="Arial" w:cs="Arial"/>
          <w:sz w:val="22"/>
          <w:szCs w:val="22"/>
        </w:rPr>
        <w:t xml:space="preserve">Javno izlaganje završeno je u </w:t>
      </w:r>
      <w:r w:rsidR="00D44DFA" w:rsidRPr="00D44DFA">
        <w:rPr>
          <w:rFonts w:ascii="Arial" w:hAnsi="Arial" w:cs="Arial"/>
          <w:sz w:val="22"/>
          <w:szCs w:val="22"/>
        </w:rPr>
        <w:t xml:space="preserve">18:00 </w:t>
      </w:r>
      <w:r w:rsidRPr="00D44DFA">
        <w:rPr>
          <w:rFonts w:ascii="Arial" w:hAnsi="Arial" w:cs="Arial"/>
          <w:sz w:val="22"/>
          <w:szCs w:val="22"/>
        </w:rPr>
        <w:t>sati.</w:t>
      </w:r>
    </w:p>
    <w:p w:rsidR="00AD1E8A" w:rsidRPr="00D44DFA" w:rsidRDefault="00AD1E8A" w:rsidP="005144C7">
      <w:pPr>
        <w:pStyle w:val="Odlomakpopisa"/>
        <w:ind w:left="0" w:right="-709"/>
        <w:jc w:val="both"/>
        <w:rPr>
          <w:rFonts w:ascii="Arial" w:hAnsi="Arial"/>
          <w:sz w:val="22"/>
        </w:rPr>
      </w:pPr>
    </w:p>
    <w:p w:rsidR="00AD1E8A" w:rsidRPr="00D44DFA" w:rsidRDefault="00AD1E8A" w:rsidP="005144C7">
      <w:pPr>
        <w:pStyle w:val="Odlomakpopisa"/>
        <w:ind w:left="0" w:right="-709"/>
        <w:jc w:val="both"/>
        <w:rPr>
          <w:rFonts w:ascii="Arial" w:hAnsi="Arial"/>
          <w:sz w:val="22"/>
        </w:rPr>
      </w:pPr>
    </w:p>
    <w:p w:rsidR="00D45CD5" w:rsidRPr="00D44DFA" w:rsidRDefault="00D45CD5" w:rsidP="005144C7">
      <w:pPr>
        <w:ind w:right="-709"/>
        <w:jc w:val="both"/>
        <w:rPr>
          <w:rFonts w:ascii="Arial" w:hAnsi="Arial"/>
          <w:sz w:val="22"/>
        </w:rPr>
      </w:pPr>
    </w:p>
    <w:p w:rsidR="007A52C9" w:rsidRDefault="00AD1E8A" w:rsidP="005144C7">
      <w:pPr>
        <w:ind w:right="-709"/>
        <w:jc w:val="both"/>
        <w:rPr>
          <w:rFonts w:ascii="Arial" w:hAnsi="Arial"/>
          <w:sz w:val="22"/>
        </w:rPr>
      </w:pPr>
      <w:r w:rsidRPr="00D44DFA">
        <w:rPr>
          <w:rFonts w:ascii="Arial" w:hAnsi="Arial"/>
          <w:sz w:val="22"/>
        </w:rPr>
        <w:t xml:space="preserve">Zapisnik </w:t>
      </w:r>
      <w:r w:rsidR="00085D6A" w:rsidRPr="00D44DFA">
        <w:rPr>
          <w:rFonts w:ascii="Arial" w:hAnsi="Arial"/>
          <w:sz w:val="22"/>
        </w:rPr>
        <w:t>pripremila</w:t>
      </w:r>
      <w:r w:rsidR="007A52C9" w:rsidRPr="00D44DFA">
        <w:rPr>
          <w:rFonts w:ascii="Arial" w:hAnsi="Arial"/>
          <w:sz w:val="22"/>
        </w:rPr>
        <w:t>:</w:t>
      </w:r>
      <w:r w:rsidR="00D44DFA" w:rsidRPr="00D44DFA">
        <w:rPr>
          <w:rFonts w:ascii="Arial" w:hAnsi="Arial"/>
          <w:sz w:val="22"/>
        </w:rPr>
        <w:t xml:space="preserve"> Kristina Fedel</w:t>
      </w:r>
    </w:p>
    <w:p w:rsidR="00F2760F" w:rsidRPr="00085D6A" w:rsidRDefault="00F2760F" w:rsidP="005144C7">
      <w:pPr>
        <w:ind w:right="-709"/>
        <w:jc w:val="both"/>
        <w:rPr>
          <w:rFonts w:ascii="Arial" w:hAnsi="Arial"/>
          <w:sz w:val="22"/>
        </w:rPr>
      </w:pPr>
    </w:p>
    <w:p w:rsidR="00781B65" w:rsidRDefault="00781B65" w:rsidP="005144C7">
      <w:pPr>
        <w:ind w:right="-709"/>
        <w:jc w:val="both"/>
        <w:rPr>
          <w:rFonts w:ascii="Arial" w:hAnsi="Arial" w:cs="Arial"/>
          <w:sz w:val="22"/>
          <w:szCs w:val="22"/>
        </w:rPr>
      </w:pPr>
    </w:p>
    <w:p w:rsidR="007131DA" w:rsidRDefault="007131DA" w:rsidP="005144C7">
      <w:pPr>
        <w:ind w:right="-709"/>
        <w:jc w:val="both"/>
        <w:rPr>
          <w:rFonts w:ascii="Arial" w:hAnsi="Arial" w:cs="Arial"/>
          <w:sz w:val="22"/>
          <w:szCs w:val="22"/>
        </w:rPr>
      </w:pPr>
    </w:p>
    <w:p w:rsidR="00DB40F1" w:rsidRDefault="00DB40F1" w:rsidP="005144C7">
      <w:pPr>
        <w:ind w:right="-709"/>
        <w:jc w:val="both"/>
        <w:rPr>
          <w:rFonts w:ascii="Arial" w:hAnsi="Arial" w:cs="Arial"/>
          <w:sz w:val="20"/>
        </w:rPr>
      </w:pPr>
    </w:p>
    <w:p w:rsidR="00B515BF" w:rsidRDefault="00D44DFA" w:rsidP="00D44DFA">
      <w:pPr>
        <w:ind w:right="-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Voditelj odsjeka </w:t>
      </w:r>
    </w:p>
    <w:p w:rsidR="00D44DFA" w:rsidRDefault="00D44DFA" w:rsidP="00D44DFA">
      <w:pPr>
        <w:ind w:left="4320" w:right="-709" w:firstLine="720"/>
        <w:jc w:val="both"/>
        <w:rPr>
          <w:rFonts w:ascii="Arial" w:hAnsi="Arial" w:cs="Arial"/>
          <w:sz w:val="22"/>
          <w:szCs w:val="22"/>
        </w:rPr>
      </w:pPr>
    </w:p>
    <w:p w:rsidR="00D44DFA" w:rsidRDefault="00D44DFA" w:rsidP="00D44DFA">
      <w:pPr>
        <w:ind w:left="4320" w:right="-709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Bruno Kostelić, dipl.ing.biol.</w:t>
      </w: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Pr="00D45CD5" w:rsidRDefault="007A3FB5" w:rsidP="005144C7">
      <w:pPr>
        <w:ind w:right="-709"/>
        <w:jc w:val="both"/>
        <w:rPr>
          <w:rFonts w:ascii="Arial" w:hAnsi="Arial" w:cs="Arial"/>
          <w:sz w:val="22"/>
          <w:szCs w:val="22"/>
        </w:rPr>
      </w:pPr>
    </w:p>
    <w:p w:rsidR="00725EBD" w:rsidRDefault="00725EBD" w:rsidP="005144C7">
      <w:pPr>
        <w:ind w:right="-709"/>
        <w:jc w:val="both"/>
        <w:rPr>
          <w:rFonts w:ascii="Arial" w:hAnsi="Arial" w:cs="Arial"/>
          <w:sz w:val="22"/>
          <w:szCs w:val="22"/>
        </w:rPr>
      </w:pPr>
    </w:p>
    <w:p w:rsidR="00725EBD" w:rsidRDefault="00725EBD" w:rsidP="005144C7">
      <w:pPr>
        <w:ind w:right="-709"/>
        <w:jc w:val="both"/>
        <w:rPr>
          <w:rFonts w:ascii="Arial" w:hAnsi="Arial" w:cs="Arial"/>
          <w:sz w:val="22"/>
          <w:szCs w:val="22"/>
        </w:rPr>
      </w:pPr>
    </w:p>
    <w:p w:rsidR="007A3FB5" w:rsidRPr="00D45CD5" w:rsidRDefault="00D45CD5" w:rsidP="005144C7">
      <w:pPr>
        <w:ind w:right="-709"/>
        <w:jc w:val="both"/>
        <w:rPr>
          <w:rFonts w:ascii="Arial" w:hAnsi="Arial" w:cs="Arial"/>
          <w:sz w:val="22"/>
          <w:szCs w:val="22"/>
        </w:rPr>
      </w:pPr>
      <w:r w:rsidRPr="00D45CD5">
        <w:rPr>
          <w:rFonts w:ascii="Arial" w:hAnsi="Arial" w:cs="Arial"/>
          <w:sz w:val="22"/>
          <w:szCs w:val="22"/>
        </w:rPr>
        <w:t>U privitku:</w:t>
      </w:r>
    </w:p>
    <w:p w:rsidR="00D45CD5" w:rsidRPr="00D45CD5" w:rsidRDefault="00D45CD5" w:rsidP="00D45CD5">
      <w:pPr>
        <w:pStyle w:val="Odlomakpopisa"/>
        <w:numPr>
          <w:ilvl w:val="0"/>
          <w:numId w:val="13"/>
        </w:numPr>
        <w:ind w:left="567" w:right="-709"/>
        <w:jc w:val="both"/>
        <w:rPr>
          <w:rFonts w:ascii="Arial" w:hAnsi="Arial" w:cs="Arial"/>
          <w:sz w:val="22"/>
          <w:szCs w:val="22"/>
        </w:rPr>
      </w:pPr>
      <w:r w:rsidRPr="00D45CD5">
        <w:rPr>
          <w:rFonts w:ascii="Arial" w:hAnsi="Arial" w:cs="Arial"/>
          <w:sz w:val="22"/>
          <w:szCs w:val="22"/>
        </w:rPr>
        <w:t>popis prisutnih</w:t>
      </w: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7A3FB5" w:rsidRDefault="007A3FB5" w:rsidP="005144C7">
      <w:pPr>
        <w:ind w:right="-709"/>
        <w:jc w:val="both"/>
        <w:rPr>
          <w:rFonts w:ascii="Arial" w:hAnsi="Arial" w:cs="Arial"/>
          <w:sz w:val="22"/>
          <w:szCs w:val="22"/>
          <w:u w:val="single"/>
        </w:rPr>
      </w:pPr>
    </w:p>
    <w:p w:rsidR="004B0391" w:rsidRDefault="004B0391" w:rsidP="005144C7">
      <w:pPr>
        <w:ind w:right="-709"/>
        <w:jc w:val="both"/>
        <w:rPr>
          <w:rFonts w:ascii="Arial" w:hAnsi="Arial"/>
          <w:sz w:val="22"/>
        </w:rPr>
      </w:pPr>
    </w:p>
    <w:sectPr w:rsidR="004B0391" w:rsidSect="006D78DE">
      <w:pgSz w:w="11907" w:h="16840" w:code="9"/>
      <w:pgMar w:top="1440" w:right="1701" w:bottom="14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82" w:rsidRDefault="00815882">
      <w:r>
        <w:separator/>
      </w:r>
    </w:p>
  </w:endnote>
  <w:endnote w:type="continuationSeparator" w:id="0">
    <w:p w:rsidR="00815882" w:rsidRDefault="0081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82" w:rsidRDefault="00815882">
      <w:r>
        <w:separator/>
      </w:r>
    </w:p>
  </w:footnote>
  <w:footnote w:type="continuationSeparator" w:id="0">
    <w:p w:rsidR="00815882" w:rsidRDefault="00815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A25"/>
    <w:multiLevelType w:val="singleLevel"/>
    <w:tmpl w:val="E7AA17F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1" w15:restartNumberingAfterBreak="0">
    <w:nsid w:val="102B76D9"/>
    <w:multiLevelType w:val="hybridMultilevel"/>
    <w:tmpl w:val="3E7228B4"/>
    <w:lvl w:ilvl="0" w:tplc="DCC4EB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624427"/>
    <w:multiLevelType w:val="hybridMultilevel"/>
    <w:tmpl w:val="10226588"/>
    <w:lvl w:ilvl="0" w:tplc="A2D0981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FA3F96"/>
    <w:multiLevelType w:val="singleLevel"/>
    <w:tmpl w:val="366A08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4" w15:restartNumberingAfterBreak="0">
    <w:nsid w:val="1696271C"/>
    <w:multiLevelType w:val="hybridMultilevel"/>
    <w:tmpl w:val="0D165E3A"/>
    <w:lvl w:ilvl="0" w:tplc="E12C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2C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6D9"/>
    <w:multiLevelType w:val="singleLevel"/>
    <w:tmpl w:val="B9DEFA4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6" w15:restartNumberingAfterBreak="0">
    <w:nsid w:val="214A4541"/>
    <w:multiLevelType w:val="singleLevel"/>
    <w:tmpl w:val="415E26A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7" w15:restartNumberingAfterBreak="0">
    <w:nsid w:val="314D0585"/>
    <w:multiLevelType w:val="singleLevel"/>
    <w:tmpl w:val="D032B1C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/>
        <w:i w:val="0"/>
        <w:sz w:val="24"/>
      </w:rPr>
    </w:lvl>
  </w:abstractNum>
  <w:abstractNum w:abstractNumId="8" w15:restartNumberingAfterBreak="0">
    <w:nsid w:val="3DB921CC"/>
    <w:multiLevelType w:val="hybridMultilevel"/>
    <w:tmpl w:val="AEDCB00A"/>
    <w:lvl w:ilvl="0" w:tplc="AA4C9964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351AD2"/>
    <w:multiLevelType w:val="singleLevel"/>
    <w:tmpl w:val="269EF8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0" w15:restartNumberingAfterBreak="0">
    <w:nsid w:val="4F605EED"/>
    <w:multiLevelType w:val="hybridMultilevel"/>
    <w:tmpl w:val="7AC68D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04A2E"/>
    <w:multiLevelType w:val="singleLevel"/>
    <w:tmpl w:val="323CA38E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2" w15:restartNumberingAfterBreak="0">
    <w:nsid w:val="56F7106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30A3733"/>
    <w:multiLevelType w:val="singleLevel"/>
    <w:tmpl w:val="E06647F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4" w15:restartNumberingAfterBreak="0">
    <w:nsid w:val="6FD22D53"/>
    <w:multiLevelType w:val="hybridMultilevel"/>
    <w:tmpl w:val="E6D28AFC"/>
    <w:lvl w:ilvl="0" w:tplc="AA4C9964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0816587"/>
    <w:multiLevelType w:val="hybridMultilevel"/>
    <w:tmpl w:val="8D3A555C"/>
    <w:lvl w:ilvl="0" w:tplc="85044F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102705"/>
    <w:multiLevelType w:val="hybridMultilevel"/>
    <w:tmpl w:val="6688CB4E"/>
    <w:lvl w:ilvl="0" w:tplc="E12C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4620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5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17"/>
  </w:num>
  <w:num w:numId="10">
    <w:abstractNumId w:val="12"/>
  </w:num>
  <w:num w:numId="11">
    <w:abstractNumId w:val="10"/>
  </w:num>
  <w:num w:numId="12">
    <w:abstractNumId w:val="8"/>
  </w:num>
  <w:num w:numId="13">
    <w:abstractNumId w:val="14"/>
  </w:num>
  <w:num w:numId="14">
    <w:abstractNumId w:val="2"/>
  </w:num>
  <w:num w:numId="15">
    <w:abstractNumId w:val="16"/>
  </w:num>
  <w:num w:numId="16">
    <w:abstractNumId w:val="4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9F"/>
    <w:rsid w:val="00000521"/>
    <w:rsid w:val="00024534"/>
    <w:rsid w:val="00040195"/>
    <w:rsid w:val="000553A8"/>
    <w:rsid w:val="00085D6A"/>
    <w:rsid w:val="000B1A2F"/>
    <w:rsid w:val="000B1CD8"/>
    <w:rsid w:val="000C0CB0"/>
    <w:rsid w:val="000D4275"/>
    <w:rsid w:val="00125E9C"/>
    <w:rsid w:val="00134BCA"/>
    <w:rsid w:val="00135123"/>
    <w:rsid w:val="00145AE6"/>
    <w:rsid w:val="00150FC1"/>
    <w:rsid w:val="00152D61"/>
    <w:rsid w:val="00155040"/>
    <w:rsid w:val="0015700E"/>
    <w:rsid w:val="00167BB7"/>
    <w:rsid w:val="00171071"/>
    <w:rsid w:val="00173D31"/>
    <w:rsid w:val="001A31A4"/>
    <w:rsid w:val="001B4277"/>
    <w:rsid w:val="001B760F"/>
    <w:rsid w:val="001D78B4"/>
    <w:rsid w:val="001E1B4D"/>
    <w:rsid w:val="001E247D"/>
    <w:rsid w:val="001E2BF8"/>
    <w:rsid w:val="00217FD8"/>
    <w:rsid w:val="00243475"/>
    <w:rsid w:val="0024412F"/>
    <w:rsid w:val="00285DC9"/>
    <w:rsid w:val="00290C8C"/>
    <w:rsid w:val="00290F09"/>
    <w:rsid w:val="002E3558"/>
    <w:rsid w:val="00324142"/>
    <w:rsid w:val="00343820"/>
    <w:rsid w:val="0035311B"/>
    <w:rsid w:val="00357B4E"/>
    <w:rsid w:val="00391ACA"/>
    <w:rsid w:val="003C15AF"/>
    <w:rsid w:val="003C5065"/>
    <w:rsid w:val="004267B9"/>
    <w:rsid w:val="004352BD"/>
    <w:rsid w:val="004472E9"/>
    <w:rsid w:val="004711FC"/>
    <w:rsid w:val="00475EE8"/>
    <w:rsid w:val="00477095"/>
    <w:rsid w:val="004B0391"/>
    <w:rsid w:val="004B1BCC"/>
    <w:rsid w:val="004D73FE"/>
    <w:rsid w:val="004F24C6"/>
    <w:rsid w:val="004F7B87"/>
    <w:rsid w:val="005144C7"/>
    <w:rsid w:val="005171C5"/>
    <w:rsid w:val="0054361A"/>
    <w:rsid w:val="0054551D"/>
    <w:rsid w:val="00565412"/>
    <w:rsid w:val="00574E7F"/>
    <w:rsid w:val="00576D45"/>
    <w:rsid w:val="0059220D"/>
    <w:rsid w:val="005B0E4A"/>
    <w:rsid w:val="005B7C40"/>
    <w:rsid w:val="005E65FF"/>
    <w:rsid w:val="005F6C9B"/>
    <w:rsid w:val="00600A40"/>
    <w:rsid w:val="00602544"/>
    <w:rsid w:val="00626A87"/>
    <w:rsid w:val="00670D49"/>
    <w:rsid w:val="00672E71"/>
    <w:rsid w:val="006809B1"/>
    <w:rsid w:val="00694478"/>
    <w:rsid w:val="006B0324"/>
    <w:rsid w:val="006C3C35"/>
    <w:rsid w:val="006D1F99"/>
    <w:rsid w:val="006D78DE"/>
    <w:rsid w:val="006D7D2E"/>
    <w:rsid w:val="007131DA"/>
    <w:rsid w:val="0072595F"/>
    <w:rsid w:val="00725EBD"/>
    <w:rsid w:val="007535B9"/>
    <w:rsid w:val="007563AC"/>
    <w:rsid w:val="00767CE6"/>
    <w:rsid w:val="00781B65"/>
    <w:rsid w:val="00783A87"/>
    <w:rsid w:val="00797B59"/>
    <w:rsid w:val="007A3FB5"/>
    <w:rsid w:val="007A4A5B"/>
    <w:rsid w:val="007A52C9"/>
    <w:rsid w:val="007A7E3C"/>
    <w:rsid w:val="007B0657"/>
    <w:rsid w:val="007D7704"/>
    <w:rsid w:val="007F1150"/>
    <w:rsid w:val="0080060D"/>
    <w:rsid w:val="00806FD5"/>
    <w:rsid w:val="00811883"/>
    <w:rsid w:val="00815882"/>
    <w:rsid w:val="00880A1A"/>
    <w:rsid w:val="00886D3A"/>
    <w:rsid w:val="008C0CFA"/>
    <w:rsid w:val="008E56EF"/>
    <w:rsid w:val="008F1CA7"/>
    <w:rsid w:val="0092003C"/>
    <w:rsid w:val="0093239B"/>
    <w:rsid w:val="0093732D"/>
    <w:rsid w:val="00947459"/>
    <w:rsid w:val="009519D9"/>
    <w:rsid w:val="009523D7"/>
    <w:rsid w:val="009F44DD"/>
    <w:rsid w:val="00A446B9"/>
    <w:rsid w:val="00A75C4B"/>
    <w:rsid w:val="00A7623A"/>
    <w:rsid w:val="00A84C8F"/>
    <w:rsid w:val="00A94520"/>
    <w:rsid w:val="00AD1E8A"/>
    <w:rsid w:val="00AE27B2"/>
    <w:rsid w:val="00AF730A"/>
    <w:rsid w:val="00B439DD"/>
    <w:rsid w:val="00B47FC5"/>
    <w:rsid w:val="00B515BF"/>
    <w:rsid w:val="00B56AD3"/>
    <w:rsid w:val="00B81CF2"/>
    <w:rsid w:val="00B90AB8"/>
    <w:rsid w:val="00BC3F6E"/>
    <w:rsid w:val="00BC5724"/>
    <w:rsid w:val="00C04FB3"/>
    <w:rsid w:val="00C14C13"/>
    <w:rsid w:val="00C42EB2"/>
    <w:rsid w:val="00C830A6"/>
    <w:rsid w:val="00C9385E"/>
    <w:rsid w:val="00C95885"/>
    <w:rsid w:val="00CA74F3"/>
    <w:rsid w:val="00CB4DC5"/>
    <w:rsid w:val="00D11080"/>
    <w:rsid w:val="00D241D6"/>
    <w:rsid w:val="00D268B7"/>
    <w:rsid w:val="00D44DFA"/>
    <w:rsid w:val="00D45CD5"/>
    <w:rsid w:val="00D53D56"/>
    <w:rsid w:val="00D57751"/>
    <w:rsid w:val="00DB40F1"/>
    <w:rsid w:val="00DD382B"/>
    <w:rsid w:val="00DF34F1"/>
    <w:rsid w:val="00DF5C98"/>
    <w:rsid w:val="00E0542F"/>
    <w:rsid w:val="00E11EDB"/>
    <w:rsid w:val="00E26204"/>
    <w:rsid w:val="00E34075"/>
    <w:rsid w:val="00E34ECA"/>
    <w:rsid w:val="00E51500"/>
    <w:rsid w:val="00EB58D1"/>
    <w:rsid w:val="00EB5CC1"/>
    <w:rsid w:val="00EE2E29"/>
    <w:rsid w:val="00EE44DD"/>
    <w:rsid w:val="00EF18D4"/>
    <w:rsid w:val="00F011AD"/>
    <w:rsid w:val="00F14569"/>
    <w:rsid w:val="00F2760F"/>
    <w:rsid w:val="00F41551"/>
    <w:rsid w:val="00F531D4"/>
    <w:rsid w:val="00F612C2"/>
    <w:rsid w:val="00F670BB"/>
    <w:rsid w:val="00F7101D"/>
    <w:rsid w:val="00F76899"/>
    <w:rsid w:val="00FA6ACA"/>
    <w:rsid w:val="00FB2A9F"/>
    <w:rsid w:val="00FC44CA"/>
    <w:rsid w:val="00FD3EEC"/>
    <w:rsid w:val="00FE5838"/>
    <w:rsid w:val="00FE7F0F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9CC43"/>
  <w15:chartTrackingRefBased/>
  <w15:docId w15:val="{E705BB27-28E8-40A7-A330-36DD5722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A9F"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Odlomakpopisa">
    <w:name w:val="List Paragraph"/>
    <w:basedOn w:val="Normal"/>
    <w:uiPriority w:val="34"/>
    <w:qFormat/>
    <w:rsid w:val="00FB2A9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9452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4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omoćni materijal" ma:contentTypeID="0x010100FFA21088A209412EAB3DC2AED20886DC00C93871834EEF4FD8A57F0CD6C6C8528F00F13B8225C510054FB0DA2A06DD3A3939" ma:contentTypeVersion="14" ma:contentTypeDescription="Content type za pomocni materijal" ma:contentTypeScope="" ma:versionID="630595819f82923952dd17ff3f138457">
  <xsd:schema xmlns:xsd="http://www.w3.org/2001/XMLSchema" xmlns:xs="http://www.w3.org/2001/XMLSchema" xmlns:p="http://schemas.microsoft.com/office/2006/metadata/properties" xmlns:ns2="eUprava_UrudzbeniBroj" xmlns:ns3="eUprava_PredmetID" xmlns:ns4="eUprava_PredmetKlasa" xmlns:ns5="eUprava_AktNaziv" xmlns:ns6="eUprava_AktLink" xmlns:ns7="eUprava_AktID" xmlns:ns8="eUprava_ParentID" xmlns:ns9="eUprava_StvarateljAkta" xmlns:ns10="eUprava_UpravnoTijelo" xmlns:ns11="eUprava_Adresa" xmlns:ns12="eUprava_TelefonFax" xmlns:ns13="eUprava_PomocniMaterijalID" xmlns:ns14="eUprava_DocNazivPomocnaKolona" xmlns:ns15="34311f46-7684-4618-a5d8-d0c47b975561" xmlns:ns16="eUpravaPotpisano" xmlns:ns17="eUpravaPotpisnik" xmlns:ns18="79c80387-7927-44d2-9cae-6f3ce2148749" xmlns:ns19="eUprava_ZaduzeniDjelatnik" xmlns:ns20="eUprava_Stranka" targetNamespace="http://schemas.microsoft.com/office/2006/metadata/properties" ma:root="true" ma:fieldsID="d2a21079005b0db6de35fd4616645211" ns2:_="" ns3:_="" ns4:_="" ns5:_="" ns6:_="" ns7:_="" ns8:_="" ns9:_="" ns10:_="" ns11:_="" ns12:_="" ns13:_="" ns14:_="" ns15:_="" ns16:_="" ns17:_="" ns18:_="" ns19:_="" ns20:_="">
    <xsd:import namespace="eUprava_UrudzbeniBroj"/>
    <xsd:import namespace="eUprava_PredmetID"/>
    <xsd:import namespace="eUprava_PredmetKlasa"/>
    <xsd:import namespace="eUprava_AktNaziv"/>
    <xsd:import namespace="eUprava_AktLink"/>
    <xsd:import namespace="eUprava_AktID"/>
    <xsd:import namespace="eUprava_ParentID"/>
    <xsd:import namespace="eUprava_StvarateljAkta"/>
    <xsd:import namespace="eUprava_UpravnoTijelo"/>
    <xsd:import namespace="eUprava_Adresa"/>
    <xsd:import namespace="eUprava_TelefonFax"/>
    <xsd:import namespace="eUprava_PomocniMaterijalID"/>
    <xsd:import namespace="eUprava_DocNazivPomocnaKolona"/>
    <xsd:import namespace="34311f46-7684-4618-a5d8-d0c47b975561"/>
    <xsd:import namespace="eUpravaPotpisano"/>
    <xsd:import namespace="eUpravaPotpisnik"/>
    <xsd:import namespace="79c80387-7927-44d2-9cae-6f3ce2148749"/>
    <xsd:import namespace="eUprava_ZaduzeniDjelatnik"/>
    <xsd:import namespace="eUprava_Stranka"/>
    <xsd:element name="properties">
      <xsd:complexType>
        <xsd:sequence>
          <xsd:element name="documentManagement">
            <xsd:complexType>
              <xsd:all>
                <xsd:element ref="ns2:eUprava_UrudzbeniBroj" minOccurs="0"/>
                <xsd:element ref="ns3:eUprava_PredmetID" minOccurs="0"/>
                <xsd:element ref="ns4:eUprava_PredmetKlasa" minOccurs="0"/>
                <xsd:element ref="ns5:eUprava_AktNaziv" minOccurs="0"/>
                <xsd:element ref="ns6:eUprava_AktLink" minOccurs="0"/>
                <xsd:element ref="ns7:eUprava_AktID" minOccurs="0"/>
                <xsd:element ref="ns8:eUprava_ParentID" minOccurs="0"/>
                <xsd:element ref="ns9:eUprava_StvarateljAkta" minOccurs="0"/>
                <xsd:element ref="ns10:eUprava_UpravnoTijelo" minOccurs="0"/>
                <xsd:element ref="ns11:eUprava_Adresa" minOccurs="0"/>
                <xsd:element ref="ns12:eUprava_TelefonFax" minOccurs="0"/>
                <xsd:element ref="ns13:eUprava_PomocniMaterijalID" minOccurs="0"/>
                <xsd:element ref="ns14:eUprava_DocNazivPomocnaKolona" minOccurs="0"/>
                <xsd:element ref="ns15:_dlc_DocId" minOccurs="0"/>
                <xsd:element ref="ns15:_dlc_DocIdUrl" minOccurs="0"/>
                <xsd:element ref="ns15:_dlc_DocIdPersistId" minOccurs="0"/>
                <xsd:element ref="ns16:eUpravaPotpisano" minOccurs="0"/>
                <xsd:element ref="ns17:eUpravaPotpisnik" minOccurs="0"/>
                <xsd:element ref="ns18:eUprava_Akcije" minOccurs="0"/>
                <xsd:element ref="ns19:eUprava_ZaduzeniDjelatnik" minOccurs="0"/>
                <xsd:element ref="ns20:eUprava_Stran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UrudzbeniBroj" elementFormDefault="qualified">
    <xsd:import namespace="http://schemas.microsoft.com/office/2006/documentManagement/types"/>
    <xsd:import namespace="http://schemas.microsoft.com/office/infopath/2007/PartnerControls"/>
    <xsd:element name="eUprava_UrudzbeniBroj" ma:index="8" nillable="true" ma:displayName="Urudžbeni broj" ma:internalName="eUprava_UrudzbeniBroj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PredmetID" elementFormDefault="qualified">
    <xsd:import namespace="http://schemas.microsoft.com/office/2006/documentManagement/types"/>
    <xsd:import namespace="http://schemas.microsoft.com/office/infopath/2007/PartnerControls"/>
    <xsd:element name="eUprava_PredmetID" ma:index="9" nillable="true" ma:displayName="Predmet ID" ma:internalName="eUprava_Predmet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PredmetKlasa" elementFormDefault="qualified">
    <xsd:import namespace="http://schemas.microsoft.com/office/2006/documentManagement/types"/>
    <xsd:import namespace="http://schemas.microsoft.com/office/infopath/2007/PartnerControls"/>
    <xsd:element name="eUprava_PredmetKlasa" ma:index="10" nillable="true" ma:displayName="Predmet Klasa" ma:internalName="eUprava_PredmetKlas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AktNaziv" elementFormDefault="qualified">
    <xsd:import namespace="http://schemas.microsoft.com/office/2006/documentManagement/types"/>
    <xsd:import namespace="http://schemas.microsoft.com/office/infopath/2007/PartnerControls"/>
    <xsd:element name="eUprava_AktNaziv" ma:index="11" nillable="true" ma:displayName="Akt Naziv" ma:internalName="eUprava_AktNaziv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AktLink" elementFormDefault="qualified">
    <xsd:import namespace="http://schemas.microsoft.com/office/2006/documentManagement/types"/>
    <xsd:import namespace="http://schemas.microsoft.com/office/infopath/2007/PartnerControls"/>
    <xsd:element name="eUprava_AktLink" ma:index="12" nillable="true" ma:displayName="Akt Link" ma:format="Hyperlink" ma:internalName="eUprava_Akt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AktID" elementFormDefault="qualified">
    <xsd:import namespace="http://schemas.microsoft.com/office/2006/documentManagement/types"/>
    <xsd:import namespace="http://schemas.microsoft.com/office/infopath/2007/PartnerControls"/>
    <xsd:element name="eUprava_AktID" ma:index="13" nillable="true" ma:displayName="Akt ID" ma:internalName="eUprava_Akt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ParentID" elementFormDefault="qualified">
    <xsd:import namespace="http://schemas.microsoft.com/office/2006/documentManagement/types"/>
    <xsd:import namespace="http://schemas.microsoft.com/office/infopath/2007/PartnerControls"/>
    <xsd:element name="eUprava_ParentID" ma:index="14" nillable="true" ma:displayName="Parent Doc" ma:hidden="true" ma:internalName="eUprava_Parent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StvarateljAkta" elementFormDefault="qualified">
    <xsd:import namespace="http://schemas.microsoft.com/office/2006/documentManagement/types"/>
    <xsd:import namespace="http://schemas.microsoft.com/office/infopath/2007/PartnerControls"/>
    <xsd:element name="eUprava_StvarateljAkta" ma:index="15" nillable="true" ma:displayName="Stvaratelj Akta" ma:internalName="eUprava_StvarateljAkt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UpravnoTijelo" elementFormDefault="qualified">
    <xsd:import namespace="http://schemas.microsoft.com/office/2006/documentManagement/types"/>
    <xsd:import namespace="http://schemas.microsoft.com/office/infopath/2007/PartnerControls"/>
    <xsd:element name="eUprava_UpravnoTijelo" ma:index="16" nillable="true" ma:displayName="Upravno tijelo" ma:internalName="eUprava_UpravnoTijel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Adresa" elementFormDefault="qualified">
    <xsd:import namespace="http://schemas.microsoft.com/office/2006/documentManagement/types"/>
    <xsd:import namespace="http://schemas.microsoft.com/office/infopath/2007/PartnerControls"/>
    <xsd:element name="eUprava_Adresa" ma:index="17" nillable="true" ma:displayName="Adresa tijela" ma:internalName="eUprava_Adres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TelefonFax" elementFormDefault="qualified">
    <xsd:import namespace="http://schemas.microsoft.com/office/2006/documentManagement/types"/>
    <xsd:import namespace="http://schemas.microsoft.com/office/infopath/2007/PartnerControls"/>
    <xsd:element name="eUprava_TelefonFax" ma:index="18" nillable="true" ma:displayName="Telefon/Fax" ma:internalName="eUprava_TelefonFax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PomocniMaterijalID" elementFormDefault="qualified">
    <xsd:import namespace="http://schemas.microsoft.com/office/2006/documentManagement/types"/>
    <xsd:import namespace="http://schemas.microsoft.com/office/infopath/2007/PartnerControls"/>
    <xsd:element name="eUprava_PomocniMaterijalID" ma:index="19" nillable="true" ma:displayName="Pomoćni Materijal ID" ma:internalName="eUprava_PomocniMaterijal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DocNazivPomocnaKolona" elementFormDefault="qualified">
    <xsd:import namespace="http://schemas.microsoft.com/office/2006/documentManagement/types"/>
    <xsd:import namespace="http://schemas.microsoft.com/office/infopath/2007/PartnerControls"/>
    <xsd:element name="eUprava_DocNazivPomocnaKolona" ma:index="20" nillable="true" ma:displayName="Dokument Naziv Pomoćna Kolona" ma:internalName="eUprava_DocNazivPomocnaKolon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11f46-7684-4618-a5d8-d0c47b975561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22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Potpisano" elementFormDefault="qualified">
    <xsd:import namespace="http://schemas.microsoft.com/office/2006/documentManagement/types"/>
    <xsd:import namespace="http://schemas.microsoft.com/office/infopath/2007/PartnerControls"/>
    <xsd:element name="eUpravaPotpisano" ma:index="24" nillable="true" ma:displayName="Potpisano" ma:internalName="eUpravaPotpisan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Potpisnik" elementFormDefault="qualified">
    <xsd:import namespace="http://schemas.microsoft.com/office/2006/documentManagement/types"/>
    <xsd:import namespace="http://schemas.microsoft.com/office/infopath/2007/PartnerControls"/>
    <xsd:element name="eUpravaPotpisnik" ma:index="25" nillable="true" ma:displayName="Potpisnik" ma:internalName="eUpravaPotpis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c80387-7927-44d2-9cae-6f3ce2148749" elementFormDefault="qualified">
    <xsd:import namespace="http://schemas.microsoft.com/office/2006/documentManagement/types"/>
    <xsd:import namespace="http://schemas.microsoft.com/office/infopath/2007/PartnerControls"/>
    <xsd:element name="eUprava_Akcije" ma:index="26" nillable="true" ma:displayName="Akcije" ma:internalName="eUprava_Akcij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ZaduzeniDjelatnik" elementFormDefault="qualified">
    <xsd:import namespace="http://schemas.microsoft.com/office/2006/documentManagement/types"/>
    <xsd:import namespace="http://schemas.microsoft.com/office/infopath/2007/PartnerControls"/>
    <xsd:element name="eUprava_ZaduzeniDjelatnik" ma:index="27" nillable="true" ma:displayName="Zaduženi djelatnik" ma:internalName="eUprava_ZaduzeniDjelatni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Uprava_Stranka" elementFormDefault="qualified">
    <xsd:import namespace="http://schemas.microsoft.com/office/2006/documentManagement/types"/>
    <xsd:import namespace="http://schemas.microsoft.com/office/infopath/2007/PartnerControls"/>
    <xsd:element name="eUprava_Stranka" ma:index="28" nillable="true" ma:displayName="Stranka" ma:internalName="eUprava_Strank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Uprava_AktNaziv xmlns="eUprava_AktNaziv" xsi:nil="true"/>
    <eUpravaPotpisnik xmlns="eUpravaPotpisnik">
      <UserInfo>
        <DisplayName/>
        <AccountId xsi:nil="true"/>
        <AccountType/>
      </UserInfo>
    </eUpravaPotpisnik>
    <eUprava_PredmetKlasa xmlns="eUprava_PredmetKlasa" xsi:nil="true"/>
    <eUprava_StvarateljAkta xmlns="eUprava_StvarateljAkta" xsi:nil="true"/>
    <eUpravaPotpisano xmlns="eUpravaPotpisano" xsi:nil="true"/>
    <eUprava_Akcije xmlns="79c80387-7927-44d2-9cae-6f3ce2148749" xsi:nil="true"/>
    <eUprava_Adresa xmlns="eUprava_Adresa" xsi:nil="true"/>
    <eUprava_TelefonFax xmlns="eUprava_TelefonFax" xsi:nil="true"/>
    <eUprava_UrudzbeniBroj xmlns="eUprava_UrudzbeniBroj" xsi:nil="true"/>
    <eUprava_PredmetID xmlns="eUprava_PredmetID" xsi:nil="true"/>
    <eUprava_AktLink xmlns="eUprava_AktLink">
      <Url xsi:nil="true"/>
      <Description xsi:nil="true"/>
    </eUprava_AktLink>
    <eUprava_AktID xmlns="eUprava_AktID" xsi:nil="true"/>
    <eUprava_ParentID xmlns="eUprava_ParentID" xsi:nil="true"/>
    <eUprava_UpravnoTijelo xmlns="eUprava_UpravnoTijelo" xsi:nil="true"/>
    <eUprava_Stranka xmlns="eUprava_Stranka" xsi:nil="true"/>
    <eUprava_ZaduzeniDjelatnik xmlns="eUprava_ZaduzeniDjelatnik" xsi:nil="true"/>
    <_dlc_DocId xmlns="34311f46-7684-4618-a5d8-d0c47b975561">DOCUMENTID-1066992170-530</_dlc_DocId>
    <_dlc_DocIdUrl xmlns="34311f46-7684-4618-a5d8-d0c47b975561">
      <Url>http://euprava/sites/5/_layouts/15/DocIdRedir.aspx?ID=DOCUMENTID-1066992170-530</Url>
      <Description>DOCUMENTID-1066992170-530</Description>
    </_dlc_DocIdUrl>
    <eUprava_PomocniMaterijalID xmlns="eUprava_PomocniMaterijalID">523;533</eUprava_PomocniMaterijalID>
    <eUprava_DocNazivPomocnaKolona xmlns="eUprava_DocNazivPomocnaKolona">UO za održivi razvoj IŽ_glavna za EM za stabilizaciju pokosa korita, Mirna_Izvješće sa javne rasprave.pdf</eUprava_DocNazivPomocnaKolona>
  </documentManagement>
</p:properties>
</file>

<file path=customXml/itemProps1.xml><?xml version="1.0" encoding="utf-8"?>
<ds:datastoreItem xmlns:ds="http://schemas.openxmlformats.org/officeDocument/2006/customXml" ds:itemID="{07C91CBD-C4FB-4751-8484-AECF32DC34AA}"/>
</file>

<file path=customXml/itemProps2.xml><?xml version="1.0" encoding="utf-8"?>
<ds:datastoreItem xmlns:ds="http://schemas.openxmlformats.org/officeDocument/2006/customXml" ds:itemID="{1B857811-2548-4780-AB6F-9A40E9C6FFFB}"/>
</file>

<file path=customXml/itemProps3.xml><?xml version="1.0" encoding="utf-8"?>
<ds:datastoreItem xmlns:ds="http://schemas.openxmlformats.org/officeDocument/2006/customXml" ds:itemID="{05CECAB5-EE46-40F9-B9A6-C73D453932ED}"/>
</file>

<file path=customXml/itemProps4.xml><?xml version="1.0" encoding="utf-8"?>
<ds:datastoreItem xmlns:ds="http://schemas.openxmlformats.org/officeDocument/2006/customXml" ds:itemID="{5D69F176-DD3B-4E6B-B401-78F17BAF14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370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Kuhar</dc:creator>
  <cp:keywords/>
  <dc:description/>
  <cp:lastModifiedBy>Kristina Fedel</cp:lastModifiedBy>
  <cp:revision>14</cp:revision>
  <cp:lastPrinted>2020-12-03T10:38:00Z</cp:lastPrinted>
  <dcterms:created xsi:type="dcterms:W3CDTF">2020-12-03T10:42:00Z</dcterms:created>
  <dcterms:modified xsi:type="dcterms:W3CDTF">2023-03-06T12:31:00Z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0x010100FFA21088A209412EAB3DC2AED20886DC00C93871834EEF4FD8A57F0CD6C6C8528F00F13B8225C510054FB0DA2A06DD3A3939</vt:lpwstr>
  </property>
  <property fmtid="{D5CDD505-2E9C-101B-9397-08002B2CF9AE}" pid="3" name="_dlc_DocIdItemGuid">
    <vt:lpwstr>1d472ea1-adba-4c1c-a8e3-42ea81036e12</vt:lpwstr>
  </property>
  <property fmtid="{D5CDD505-2E9C-101B-9397-08002B2CF9AE}" pid="4" name="UrudzbiranjeUlaznogAktaWorkflow(1)0">
    <vt:lpwstr>, </vt:lpwstr>
  </property>
  <property fmtid="{D5CDD505-2E9C-101B-9397-08002B2CF9AE}" pid="5" name="CopyPrilogTOLibraryWorkflow">
    <vt:lpwstr>, </vt:lpwstr>
  </property>
  <property fmtid="{D5CDD505-2E9C-101B-9397-08002B2CF9AE}" pid="6" name="EvidentiranjeStvarateljaAktaWorkflow(1)">
    <vt:lpwstr>, </vt:lpwstr>
  </property>
  <property fmtid="{D5CDD505-2E9C-101B-9397-08002B2CF9AE}" pid="7" name="CopyItemTOLibraryWorkflow">
    <vt:lpwstr>, </vt:lpwstr>
  </property>
  <property fmtid="{D5CDD505-2E9C-101B-9397-08002B2CF9AE}" pid="8" name="IzradaIzlaznogAktaDigitalniPotpisWorkflow(1)">
    <vt:lpwstr>, </vt:lpwstr>
  </property>
  <property fmtid="{D5CDD505-2E9C-101B-9397-08002B2CF9AE}" pid="9" name="PP_ZaPotpisZupUzOdobrenjeProcKabWorkflow(1)">
    <vt:lpwstr>, </vt:lpwstr>
  </property>
  <property fmtid="{D5CDD505-2E9C-101B-9397-08002B2CF9AE}" pid="10" name="Osnovna obrada dokumenta - OUPOK1">
    <vt:lpwstr>, </vt:lpwstr>
  </property>
  <property fmtid="{D5CDD505-2E9C-101B-9397-08002B2CF9AE}" pid="11" name="PP_PredprocesRasporedPredmetaWorkflow(1)">
    <vt:lpwstr>, </vt:lpwstr>
  </property>
  <property fmtid="{D5CDD505-2E9C-101B-9397-08002B2CF9AE}" pid="12" name="DigitalnoPotpisivanjeWorkflow">
    <vt:lpwstr>, </vt:lpwstr>
  </property>
  <property fmtid="{D5CDD505-2E9C-101B-9397-08002B2CF9AE}" pid="13" name="PP_OcjenaPrihvatljivostiZahvataEMWorkflow">
    <vt:lpwstr>, </vt:lpwstr>
  </property>
  <property fmtid="{D5CDD505-2E9C-101B-9397-08002B2CF9AE}" pid="14" name="Osnovna obrada dokumenta - OUPOK">
    <vt:lpwstr>, </vt:lpwstr>
  </property>
  <property fmtid="{D5CDD505-2E9C-101B-9397-08002B2CF9AE}" pid="15" name="PP_IzradaAktaWorkflow(1)">
    <vt:lpwstr>, </vt:lpwstr>
  </property>
  <property fmtid="{D5CDD505-2E9C-101B-9397-08002B2CF9AE}" pid="16" name="ZaPotpisZupanaWorkflow(1)">
    <vt:lpwstr>, </vt:lpwstr>
  </property>
  <property fmtid="{D5CDD505-2E9C-101B-9397-08002B2CF9AE}" pid="17" name="DigitalnoPotpisivanjeWorkflow(1)0">
    <vt:lpwstr>, </vt:lpwstr>
  </property>
  <property fmtid="{D5CDD505-2E9C-101B-9397-08002B2CF9AE}" pid="18" name="PP_PotpisnaListaSastankaWorkflow(1)">
    <vt:lpwstr>, </vt:lpwstr>
  </property>
  <property fmtid="{D5CDD505-2E9C-101B-9397-08002B2CF9AE}" pid="19" name="PP_IzradaAktaWorkflow(1)1">
    <vt:lpwstr>, </vt:lpwstr>
  </property>
  <property fmtid="{D5CDD505-2E9C-101B-9397-08002B2CF9AE}" pid="20" name="PP_RevizijaDokumentaWorkflow">
    <vt:lpwstr>, </vt:lpwstr>
  </property>
  <property fmtid="{D5CDD505-2E9C-101B-9397-08002B2CF9AE}" pid="21" name="UrudzbiranjeWorkflow">
    <vt:lpwstr>, </vt:lpwstr>
  </property>
  <property fmtid="{D5CDD505-2E9C-101B-9397-08002B2CF9AE}" pid="22" name="UrudzbiranjeWorkflow(1)0">
    <vt:lpwstr>, </vt:lpwstr>
  </property>
  <property fmtid="{D5CDD505-2E9C-101B-9397-08002B2CF9AE}" pid="23" name="PP_ZapisnikSaSastankaWorkflow(1)">
    <vt:lpwstr>, </vt:lpwstr>
  </property>
  <property fmtid="{D5CDD505-2E9C-101B-9397-08002B2CF9AE}" pid="24" name="CreatePDFWorkflow">
    <vt:lpwstr>, </vt:lpwstr>
  </property>
  <property fmtid="{D5CDD505-2E9C-101B-9397-08002B2CF9AE}" pid="25" name="OUPOKSRevizijomWorkflow(1)0">
    <vt:lpwstr>, </vt:lpwstr>
  </property>
  <property fmtid="{D5CDD505-2E9C-101B-9397-08002B2CF9AE}" pid="26" name="UrudzbiranjeWorkflow(1)">
    <vt:lpwstr>, </vt:lpwstr>
  </property>
  <property fmtid="{D5CDD505-2E9C-101B-9397-08002B2CF9AE}" pid="27" name="IzradaIzlaznogAktaAnalogniPotpisWorkflow(1)">
    <vt:lpwstr>, </vt:lpwstr>
  </property>
  <property fmtid="{D5CDD505-2E9C-101B-9397-08002B2CF9AE}" pid="28" name="PP_RevizijaDokumentaWorkflow(1)">
    <vt:lpwstr>, </vt:lpwstr>
  </property>
  <property fmtid="{D5CDD505-2E9C-101B-9397-08002B2CF9AE}" pid="29" name="Osnovna obrada dokumenta - OUPOK2">
    <vt:lpwstr>, </vt:lpwstr>
  </property>
  <property fmtid="{D5CDD505-2E9C-101B-9397-08002B2CF9AE}" pid="31" name="CopyPomocniMaterijalTOLibraryWorkflow">
    <vt:lpwstr>, </vt:lpwstr>
  </property>
  <property fmtid="{D5CDD505-2E9C-101B-9397-08002B2CF9AE}" pid="32" name="PP_DopisVanjskimSubjektimaWorkflow(1)">
    <vt:lpwstr>, </vt:lpwstr>
  </property>
  <property fmtid="{D5CDD505-2E9C-101B-9397-08002B2CF9AE}" pid="33" name="PP_ZaPotpisZupUzOdobrenjeProcKabWorkflow">
    <vt:lpwstr>, </vt:lpwstr>
  </property>
  <property fmtid="{D5CDD505-2E9C-101B-9397-08002B2CF9AE}" pid="34" name="PP_ProsljedjivanjeWorkflow(1)">
    <vt:lpwstr>, </vt:lpwstr>
  </property>
  <property fmtid="{D5CDD505-2E9C-101B-9397-08002B2CF9AE}" pid="35" name="PP_DodavanjePrilogaWorkflow(1)">
    <vt:lpwstr>, </vt:lpwstr>
  </property>
  <property fmtid="{D5CDD505-2E9C-101B-9397-08002B2CF9AE}" pid="36" name="PP_DigitalniPotpisWorkflow(1)">
    <vt:lpwstr>, </vt:lpwstr>
  </property>
  <property fmtid="{D5CDD505-2E9C-101B-9397-08002B2CF9AE}" pid="37" name="PP_ZahtjevZaStrucnomPomociWorkflow(1)">
    <vt:lpwstr>, </vt:lpwstr>
  </property>
  <property fmtid="{D5CDD505-2E9C-101B-9397-08002B2CF9AE}" pid="38" name="PP_DigitalniPotpisWorkflow">
    <vt:lpwstr>, </vt:lpwstr>
  </property>
  <property fmtid="{D5CDD505-2E9C-101B-9397-08002B2CF9AE}" pid="39" name="Osnovna obrada dokumenta - OUPOK0">
    <vt:lpwstr>, </vt:lpwstr>
  </property>
  <property fmtid="{D5CDD505-2E9C-101B-9397-08002B2CF9AE}" pid="40" name="PP_UgovorZupanPrviPotpisWorkfow(1)">
    <vt:lpwstr>, </vt:lpwstr>
  </property>
  <property fmtid="{D5CDD505-2E9C-101B-9397-08002B2CF9AE}" pid="41" name="PP_PozivNaSastanakWorkflow(1)">
    <vt:lpwstr>, </vt:lpwstr>
  </property>
  <property fmtid="{D5CDD505-2E9C-101B-9397-08002B2CF9AE}" pid="42" name="PP_IzradaAktaWorkflow">
    <vt:lpwstr>, </vt:lpwstr>
  </property>
  <property fmtid="{D5CDD505-2E9C-101B-9397-08002B2CF9AE}" pid="43" name="PP_IzradaAktaWorkflow(1)0">
    <vt:lpwstr>, </vt:lpwstr>
  </property>
  <property fmtid="{D5CDD505-2E9C-101B-9397-08002B2CF9AE}" pid="44" name="PredprocesDostavaIRasporedPredmetaWorkflow(1)">
    <vt:lpwstr>, </vt:lpwstr>
  </property>
  <property fmtid="{D5CDD505-2E9C-101B-9397-08002B2CF9AE}" pid="45" name="StrucnaPomocProsljedjivanjeWorkflow(1)">
    <vt:lpwstr>, </vt:lpwstr>
  </property>
</Properties>
</file>