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FAF" w:rsidRDefault="00C27FAF" w:rsidP="003345C6">
      <w:pPr>
        <w:spacing w:after="0" w:line="240" w:lineRule="auto"/>
        <w:rPr>
          <w:rFonts w:ascii="Times New Roman" w:hAnsi="Times New Roman" w:cs="Times New Roman"/>
        </w:rPr>
      </w:pPr>
    </w:p>
    <w:p w:rsidR="00C27FAF" w:rsidRPr="00C27FAF" w:rsidRDefault="00C27FAF" w:rsidP="00C27FAF">
      <w:pPr>
        <w:spacing w:after="0" w:line="240" w:lineRule="auto"/>
        <w:rPr>
          <w:rFonts w:ascii="Times New Roman" w:hAnsi="Times New Roman" w:cs="Times New Roman"/>
        </w:rPr>
      </w:pPr>
      <w:r w:rsidRPr="00C27FAF">
        <w:rPr>
          <w:rFonts w:ascii="Times New Roman" w:hAnsi="Times New Roman" w:cs="Times New Roman"/>
        </w:rPr>
        <w:tab/>
      </w:r>
    </w:p>
    <w:p w:rsidR="00C27FAF" w:rsidRPr="00C27FAF" w:rsidRDefault="00C27FAF" w:rsidP="00C27FA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C27FAF">
        <w:rPr>
          <w:rFonts w:ascii="Times New Roman" w:hAnsi="Times New Roman" w:cs="Times New Roman"/>
          <w:b/>
        </w:rPr>
        <w:t xml:space="preserve">IZVJEŠĆE O NAMJENSKOM UTROŠKU POTPORE MALE VRIJEDNOSTI </w:t>
      </w:r>
    </w:p>
    <w:p w:rsidR="00C27FAF" w:rsidRPr="00C27FAF" w:rsidRDefault="00C27FAF" w:rsidP="00C27FAF">
      <w:pPr>
        <w:spacing w:after="0" w:line="240" w:lineRule="auto"/>
        <w:rPr>
          <w:rFonts w:ascii="Times New Roman" w:hAnsi="Times New Roman" w:cs="Times New Roman"/>
          <w:b/>
        </w:rPr>
      </w:pPr>
      <w:r w:rsidRPr="00C27FAF">
        <w:rPr>
          <w:rFonts w:ascii="Times New Roman" w:hAnsi="Times New Roman" w:cs="Times New Roman"/>
          <w:b/>
        </w:rPr>
        <w:t xml:space="preserve">                                                                                  ZA SAMOZAPOŠLJAVANJE  „START UP -  ISTRA“                   </w:t>
      </w:r>
    </w:p>
    <w:p w:rsidR="00C27FAF" w:rsidRPr="00C27FAF" w:rsidRDefault="00C27FAF" w:rsidP="00C27FAF">
      <w:pPr>
        <w:spacing w:after="0" w:line="240" w:lineRule="auto"/>
        <w:rPr>
          <w:rFonts w:ascii="Times New Roman" w:hAnsi="Times New Roman" w:cs="Times New Roman"/>
        </w:rPr>
      </w:pPr>
    </w:p>
    <w:p w:rsidR="00C27FAF" w:rsidRPr="00C27FAF" w:rsidRDefault="00C27FAF" w:rsidP="00C27FAF">
      <w:pPr>
        <w:spacing w:after="0" w:line="240" w:lineRule="auto"/>
        <w:rPr>
          <w:rFonts w:ascii="Times New Roman" w:hAnsi="Times New Roman" w:cs="Times New Roman"/>
        </w:rPr>
      </w:pPr>
    </w:p>
    <w:p w:rsidR="00C27FAF" w:rsidRPr="00C27FAF" w:rsidRDefault="00C27FAF" w:rsidP="00C27F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9F40E2">
        <w:rPr>
          <w:rFonts w:ascii="Times New Roman" w:hAnsi="Times New Roman" w:cs="Times New Roman"/>
        </w:rPr>
        <w:t xml:space="preserve">  </w:t>
      </w:r>
      <w:r w:rsidRPr="00C27FAF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_______________________________</w:t>
      </w:r>
    </w:p>
    <w:p w:rsidR="00C27FAF" w:rsidRPr="00C27FAF" w:rsidRDefault="00C27FAF" w:rsidP="00C27F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C27FAF">
        <w:rPr>
          <w:rFonts w:ascii="Times New Roman" w:hAnsi="Times New Roman" w:cs="Times New Roman"/>
        </w:rPr>
        <w:t>(ime i prezime samozaposlene osobe)</w:t>
      </w:r>
    </w:p>
    <w:p w:rsidR="00C27FAF" w:rsidRDefault="00C27FAF" w:rsidP="003345C6">
      <w:pPr>
        <w:spacing w:after="0" w:line="240" w:lineRule="auto"/>
        <w:rPr>
          <w:rFonts w:ascii="Times New Roman" w:hAnsi="Times New Roman" w:cs="Times New Roman"/>
        </w:rPr>
      </w:pPr>
    </w:p>
    <w:p w:rsidR="006002CE" w:rsidRDefault="006002CE" w:rsidP="00D64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6"/>
        <w:gridCol w:w="3512"/>
        <w:gridCol w:w="2798"/>
        <w:gridCol w:w="2651"/>
        <w:gridCol w:w="2514"/>
        <w:gridCol w:w="2732"/>
      </w:tblGrid>
      <w:tr w:rsidR="006C1249" w:rsidTr="006C1249">
        <w:tc>
          <w:tcPr>
            <w:tcW w:w="639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  <w:p w:rsidR="006C1249" w:rsidRPr="009F40E2" w:rsidRDefault="006C1249" w:rsidP="00D643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0E2">
              <w:rPr>
                <w:rFonts w:ascii="Times New Roman" w:hAnsi="Times New Roman" w:cs="Times New Roman"/>
                <w:b/>
              </w:rPr>
              <w:t>RB</w:t>
            </w:r>
          </w:p>
        </w:tc>
        <w:tc>
          <w:tcPr>
            <w:tcW w:w="3580" w:type="dxa"/>
          </w:tcPr>
          <w:p w:rsidR="006C1249" w:rsidRPr="009F40E2" w:rsidRDefault="006C1249" w:rsidP="00D643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1249" w:rsidRPr="009F40E2" w:rsidRDefault="006C1249" w:rsidP="00D643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0E2">
              <w:rPr>
                <w:rFonts w:ascii="Times New Roman" w:hAnsi="Times New Roman" w:cs="Times New Roman"/>
                <w:b/>
              </w:rPr>
              <w:t>VRSTA TROŠKA</w:t>
            </w:r>
          </w:p>
        </w:tc>
        <w:tc>
          <w:tcPr>
            <w:tcW w:w="2835" w:type="dxa"/>
          </w:tcPr>
          <w:p w:rsidR="006C1249" w:rsidRPr="009F40E2" w:rsidRDefault="006C1249" w:rsidP="00D643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1249" w:rsidRPr="009F40E2" w:rsidRDefault="006C1249" w:rsidP="00D643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0E2">
              <w:rPr>
                <w:rFonts w:ascii="Times New Roman" w:hAnsi="Times New Roman" w:cs="Times New Roman"/>
                <w:b/>
              </w:rPr>
              <w:t>BROJ RAČUNA I DATUM IZDAVANJA</w:t>
            </w:r>
          </w:p>
        </w:tc>
        <w:tc>
          <w:tcPr>
            <w:tcW w:w="2693" w:type="dxa"/>
          </w:tcPr>
          <w:p w:rsidR="006C1249" w:rsidRPr="009F40E2" w:rsidRDefault="006C1249" w:rsidP="00D643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1249" w:rsidRPr="009F40E2" w:rsidRDefault="006C1249" w:rsidP="00D643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0E2">
              <w:rPr>
                <w:rFonts w:ascii="Times New Roman" w:hAnsi="Times New Roman" w:cs="Times New Roman"/>
                <w:b/>
              </w:rPr>
              <w:t>IZNOS RAČUNA BEZ PDV-a</w:t>
            </w:r>
          </w:p>
        </w:tc>
        <w:tc>
          <w:tcPr>
            <w:tcW w:w="2552" w:type="dxa"/>
          </w:tcPr>
          <w:p w:rsidR="006C1249" w:rsidRPr="009F40E2" w:rsidRDefault="006C1249" w:rsidP="00D643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1249" w:rsidRPr="009F40E2" w:rsidRDefault="006C1249" w:rsidP="00D643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0E2">
              <w:rPr>
                <w:rFonts w:ascii="Times New Roman" w:hAnsi="Times New Roman" w:cs="Times New Roman"/>
                <w:b/>
              </w:rPr>
              <w:t>IZNOS RAČUNA SA PDV-om</w:t>
            </w:r>
          </w:p>
        </w:tc>
        <w:tc>
          <w:tcPr>
            <w:tcW w:w="2770" w:type="dxa"/>
          </w:tcPr>
          <w:p w:rsidR="006C1249" w:rsidRPr="009F40E2" w:rsidRDefault="006C1249" w:rsidP="00D643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0E2">
              <w:rPr>
                <w:rFonts w:ascii="Times New Roman" w:hAnsi="Times New Roman" w:cs="Times New Roman"/>
                <w:b/>
              </w:rPr>
              <w:t>BROJ IZVODA SA ŽIRO-RAČUNA I DATUM PLAĆANJA</w:t>
            </w:r>
          </w:p>
        </w:tc>
      </w:tr>
      <w:tr w:rsidR="006C1249" w:rsidTr="006C1249">
        <w:trPr>
          <w:trHeight w:val="397"/>
        </w:trPr>
        <w:tc>
          <w:tcPr>
            <w:tcW w:w="639" w:type="dxa"/>
            <w:vAlign w:val="center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8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249" w:rsidTr="006C1249">
        <w:trPr>
          <w:trHeight w:val="397"/>
        </w:trPr>
        <w:tc>
          <w:tcPr>
            <w:tcW w:w="639" w:type="dxa"/>
            <w:vAlign w:val="center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8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249" w:rsidTr="006C1249">
        <w:trPr>
          <w:trHeight w:val="397"/>
        </w:trPr>
        <w:tc>
          <w:tcPr>
            <w:tcW w:w="639" w:type="dxa"/>
            <w:vAlign w:val="center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8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249" w:rsidTr="006C1249">
        <w:trPr>
          <w:trHeight w:val="397"/>
        </w:trPr>
        <w:tc>
          <w:tcPr>
            <w:tcW w:w="639" w:type="dxa"/>
            <w:vAlign w:val="center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8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249" w:rsidTr="006C1249">
        <w:trPr>
          <w:trHeight w:val="397"/>
        </w:trPr>
        <w:tc>
          <w:tcPr>
            <w:tcW w:w="639" w:type="dxa"/>
            <w:vAlign w:val="center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8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249" w:rsidTr="006C1249">
        <w:trPr>
          <w:trHeight w:val="397"/>
        </w:trPr>
        <w:tc>
          <w:tcPr>
            <w:tcW w:w="639" w:type="dxa"/>
            <w:vAlign w:val="center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8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249" w:rsidTr="006C1249">
        <w:trPr>
          <w:trHeight w:val="397"/>
        </w:trPr>
        <w:tc>
          <w:tcPr>
            <w:tcW w:w="639" w:type="dxa"/>
            <w:vAlign w:val="center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8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249" w:rsidTr="006C1249">
        <w:trPr>
          <w:trHeight w:val="397"/>
        </w:trPr>
        <w:tc>
          <w:tcPr>
            <w:tcW w:w="639" w:type="dxa"/>
            <w:vAlign w:val="center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8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C66" w:rsidTr="006C1249">
        <w:trPr>
          <w:trHeight w:val="397"/>
        </w:trPr>
        <w:tc>
          <w:tcPr>
            <w:tcW w:w="639" w:type="dxa"/>
            <w:vAlign w:val="center"/>
          </w:tcPr>
          <w:p w:rsidR="00235C66" w:rsidRDefault="00235C66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80" w:type="dxa"/>
          </w:tcPr>
          <w:p w:rsidR="00235C66" w:rsidRDefault="00235C66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35C66" w:rsidRDefault="00235C66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35C66" w:rsidRDefault="00235C66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35C66" w:rsidRDefault="00235C66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235C66" w:rsidRDefault="00235C66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C66" w:rsidTr="006C1249">
        <w:trPr>
          <w:trHeight w:val="397"/>
        </w:trPr>
        <w:tc>
          <w:tcPr>
            <w:tcW w:w="639" w:type="dxa"/>
            <w:vAlign w:val="center"/>
          </w:tcPr>
          <w:p w:rsidR="00235C66" w:rsidRDefault="00235C66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80" w:type="dxa"/>
          </w:tcPr>
          <w:p w:rsidR="00235C66" w:rsidRDefault="00235C66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35C66" w:rsidRDefault="00235C66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35C66" w:rsidRDefault="00235C66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35C66" w:rsidRDefault="00235C66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235C66" w:rsidRDefault="00235C66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5C66" w:rsidRDefault="00235C66" w:rsidP="001149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494F" w:rsidRDefault="0011494F" w:rsidP="001149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___________________________, _____________ 20</w:t>
      </w:r>
      <w:r w:rsidR="006C1249">
        <w:rPr>
          <w:rFonts w:ascii="Times New Roman" w:hAnsi="Times New Roman" w:cs="Times New Roman"/>
        </w:rPr>
        <w:t>2</w:t>
      </w:r>
      <w:r w:rsidR="007876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1494F" w:rsidRDefault="0011494F" w:rsidP="001149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27FA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___________</w:t>
      </w:r>
      <w:r w:rsidR="00C27FAF">
        <w:rPr>
          <w:rFonts w:ascii="Times New Roman" w:hAnsi="Times New Roman" w:cs="Times New Roman"/>
        </w:rPr>
        <w:t>____________________________</w:t>
      </w:r>
    </w:p>
    <w:p w:rsidR="00114A93" w:rsidRDefault="00114A93" w:rsidP="00C27FA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(potpis samozaposlene osobe)</w:t>
      </w:r>
    </w:p>
    <w:p w:rsidR="00114A93" w:rsidRDefault="00114A93" w:rsidP="00C27FAF">
      <w:pPr>
        <w:jc w:val="both"/>
        <w:rPr>
          <w:b/>
          <w:sz w:val="20"/>
          <w:szCs w:val="20"/>
        </w:rPr>
      </w:pPr>
    </w:p>
    <w:p w:rsidR="00C27FAF" w:rsidRDefault="00C27FAF" w:rsidP="00C27FAF">
      <w:pPr>
        <w:jc w:val="both"/>
        <w:rPr>
          <w:b/>
        </w:rPr>
      </w:pPr>
      <w:r w:rsidRPr="00BC1E9E">
        <w:rPr>
          <w:b/>
          <w:sz w:val="20"/>
          <w:szCs w:val="20"/>
        </w:rPr>
        <w:lastRenderedPageBreak/>
        <w:t xml:space="preserve">NAPOMENA:                                                                                                                                                            </w:t>
      </w:r>
      <w:r w:rsidRPr="00BC1E9E">
        <w:rPr>
          <w:rFonts w:ascii="Times New Roman" w:hAnsi="Times New Roman" w:cs="Times New Roman"/>
          <w:sz w:val="20"/>
          <w:szCs w:val="20"/>
        </w:rPr>
        <w:t xml:space="preserve">    </w:t>
      </w:r>
      <w:r w:rsidR="00BC1E9E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BC1E9E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516374" w:rsidRPr="0089796B" w:rsidRDefault="0089796B" w:rsidP="005033AD">
      <w:pP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1.     </w:t>
      </w:r>
      <w:r w:rsidRPr="0089796B">
        <w:rPr>
          <w:b/>
          <w:color w:val="000000"/>
          <w:sz w:val="20"/>
          <w:szCs w:val="20"/>
        </w:rPr>
        <w:t xml:space="preserve">  </w:t>
      </w:r>
      <w:r w:rsidR="00C27FAF" w:rsidRPr="0089796B">
        <w:rPr>
          <w:rFonts w:ascii="Arial" w:hAnsi="Arial" w:cs="Arial"/>
          <w:b/>
          <w:color w:val="000000"/>
          <w:sz w:val="20"/>
          <w:szCs w:val="20"/>
        </w:rPr>
        <w:t>Uz ovaj popunjeni obrazac OBAVEZNO priložiti</w:t>
      </w:r>
      <w:r w:rsidR="0054564E" w:rsidRPr="0089796B">
        <w:rPr>
          <w:rFonts w:ascii="Arial" w:hAnsi="Arial" w:cs="Arial"/>
          <w:b/>
          <w:color w:val="000000"/>
          <w:sz w:val="20"/>
          <w:szCs w:val="20"/>
        </w:rPr>
        <w:t>:</w:t>
      </w:r>
      <w:r w:rsidR="00C27FAF" w:rsidRPr="0089796B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516374" w:rsidRPr="00FB1E2B" w:rsidRDefault="00516374" w:rsidP="00516374">
      <w:pPr>
        <w:pStyle w:val="Default"/>
        <w:numPr>
          <w:ilvl w:val="0"/>
          <w:numId w:val="9"/>
        </w:numPr>
        <w:spacing w:after="6"/>
        <w:rPr>
          <w:rFonts w:asciiTheme="minorHAnsi" w:hAnsiTheme="minorHAnsi" w:cstheme="minorHAnsi"/>
          <w:sz w:val="22"/>
          <w:szCs w:val="22"/>
        </w:rPr>
      </w:pPr>
      <w:r w:rsidRPr="00FB1E2B">
        <w:rPr>
          <w:rFonts w:asciiTheme="minorHAnsi" w:hAnsiTheme="minorHAnsi" w:cstheme="minorHAnsi"/>
          <w:sz w:val="22"/>
          <w:szCs w:val="22"/>
        </w:rPr>
        <w:t xml:space="preserve">preslike računa/kupoprodajnih ugovora </w:t>
      </w:r>
    </w:p>
    <w:p w:rsidR="00516374" w:rsidRPr="00FB1E2B" w:rsidRDefault="00516374" w:rsidP="00516374">
      <w:pPr>
        <w:pStyle w:val="Default"/>
        <w:numPr>
          <w:ilvl w:val="0"/>
          <w:numId w:val="9"/>
        </w:numPr>
        <w:spacing w:after="6"/>
        <w:rPr>
          <w:rFonts w:asciiTheme="minorHAnsi" w:hAnsiTheme="minorHAnsi" w:cstheme="minorHAnsi"/>
          <w:sz w:val="22"/>
          <w:szCs w:val="22"/>
        </w:rPr>
      </w:pPr>
      <w:r w:rsidRPr="00FB1E2B">
        <w:rPr>
          <w:rFonts w:asciiTheme="minorHAnsi" w:hAnsiTheme="minorHAnsi" w:cstheme="minorHAnsi"/>
          <w:sz w:val="22"/>
          <w:szCs w:val="22"/>
        </w:rPr>
        <w:t xml:space="preserve">preslike izvoda iz poslovne banke kao dokaza o plaćanju svih računa/kupoprodajnih ugovora </w:t>
      </w:r>
    </w:p>
    <w:p w:rsidR="00516374" w:rsidRPr="00E17C8B" w:rsidRDefault="00516374" w:rsidP="00516374">
      <w:pPr>
        <w:pStyle w:val="Default"/>
        <w:numPr>
          <w:ilvl w:val="0"/>
          <w:numId w:val="9"/>
        </w:numPr>
        <w:spacing w:after="6"/>
        <w:rPr>
          <w:rFonts w:asciiTheme="minorHAnsi" w:hAnsiTheme="minorHAnsi" w:cstheme="minorHAnsi"/>
          <w:sz w:val="22"/>
          <w:szCs w:val="22"/>
        </w:rPr>
      </w:pPr>
      <w:r w:rsidRPr="00F02505">
        <w:rPr>
          <w:rFonts w:asciiTheme="minorHAnsi" w:hAnsiTheme="minorHAnsi" w:cstheme="minorHAnsi"/>
          <w:sz w:val="22"/>
          <w:szCs w:val="22"/>
        </w:rPr>
        <w:t>preslike ostale dokumentacije navedene u popisu obvezne dokumentacije, ovisno o vrsti troška kao npr. ugovor o zakupu, JOPPD obrasci</w:t>
      </w:r>
    </w:p>
    <w:p w:rsidR="00516374" w:rsidRPr="00F02505" w:rsidRDefault="00516374" w:rsidP="00516374">
      <w:pPr>
        <w:pStyle w:val="Default"/>
        <w:numPr>
          <w:ilvl w:val="0"/>
          <w:numId w:val="9"/>
        </w:numPr>
        <w:spacing w:after="6"/>
        <w:rPr>
          <w:rFonts w:asciiTheme="minorHAnsi" w:hAnsiTheme="minorHAnsi" w:cstheme="minorHAnsi"/>
          <w:sz w:val="22"/>
          <w:szCs w:val="22"/>
        </w:rPr>
      </w:pPr>
      <w:r w:rsidRPr="00F02505">
        <w:rPr>
          <w:rFonts w:asciiTheme="minorHAnsi" w:hAnsiTheme="minorHAnsi" w:cstheme="minorHAnsi"/>
          <w:sz w:val="22"/>
          <w:szCs w:val="22"/>
        </w:rPr>
        <w:t xml:space="preserve">fotografije kupljene opreme, strojeva, alata , radnih strojeva, poslovnog/proizvodnog/skladišnog prostora </w:t>
      </w:r>
    </w:p>
    <w:p w:rsidR="00516374" w:rsidRPr="00265BCE" w:rsidRDefault="00516374" w:rsidP="00516374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FB1E2B">
        <w:rPr>
          <w:rFonts w:asciiTheme="minorHAnsi" w:hAnsiTheme="minorHAnsi" w:cstheme="minorHAnsi"/>
          <w:sz w:val="22"/>
          <w:szCs w:val="22"/>
        </w:rPr>
        <w:t xml:space="preserve">primjerak promidžbenog materijala ukoliko je primjenjivo </w:t>
      </w:r>
    </w:p>
    <w:p w:rsidR="00516374" w:rsidRDefault="00516374" w:rsidP="005033AD">
      <w:pPr>
        <w:jc w:val="both"/>
        <w:rPr>
          <w:b/>
          <w:color w:val="000000"/>
          <w:sz w:val="20"/>
          <w:szCs w:val="20"/>
          <w:u w:val="single"/>
        </w:rPr>
      </w:pPr>
    </w:p>
    <w:p w:rsidR="00516374" w:rsidRPr="00516374" w:rsidRDefault="0089796B" w:rsidP="0051637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lang w:eastAsia="hr-HR"/>
        </w:rPr>
      </w:pPr>
      <w:r>
        <w:rPr>
          <w:rFonts w:ascii="Calibri" w:eastAsia="Times New Roman" w:hAnsi="Calibri" w:cs="Calibri"/>
          <w:b/>
          <w:lang w:eastAsia="hr-HR"/>
        </w:rPr>
        <w:t xml:space="preserve">    1</w:t>
      </w:r>
      <w:r w:rsidR="00516374" w:rsidRPr="00516374">
        <w:rPr>
          <w:rFonts w:ascii="Calibri" w:eastAsia="Times New Roman" w:hAnsi="Calibri" w:cs="Calibri"/>
          <w:b/>
          <w:lang w:eastAsia="hr-HR"/>
        </w:rPr>
        <w:t xml:space="preserve">.1. DOPRINOSI </w:t>
      </w:r>
    </w:p>
    <w:p w:rsidR="00516374" w:rsidRPr="00516374" w:rsidRDefault="00516374" w:rsidP="0051637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lang w:eastAsia="hr-HR"/>
        </w:rPr>
      </w:pPr>
    </w:p>
    <w:p w:rsidR="00516374" w:rsidRPr="00516374" w:rsidRDefault="00516374" w:rsidP="0051637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hr-HR"/>
        </w:rPr>
      </w:pPr>
      <w:r w:rsidRPr="00516374">
        <w:rPr>
          <w:rFonts w:ascii="Calibri" w:eastAsia="Times New Roman" w:hAnsi="Calibri" w:cs="Calibri"/>
          <w:b/>
          <w:bCs/>
          <w:lang w:eastAsia="hr-HR"/>
        </w:rPr>
        <w:t xml:space="preserve">Za pravdanje doprinosa za vlasnika djelatnosti  </w:t>
      </w:r>
      <w:r w:rsidRPr="00516374">
        <w:rPr>
          <w:rFonts w:ascii="Calibri" w:eastAsia="Times New Roman" w:hAnsi="Calibri" w:cs="Calibri"/>
          <w:lang w:eastAsia="hr-HR"/>
        </w:rPr>
        <w:t xml:space="preserve">(isključena je mogućnost podmirivanja doprinosa za druge zaposlene osobe) potrebno je dostaviti: </w:t>
      </w:r>
    </w:p>
    <w:p w:rsidR="00516374" w:rsidRPr="00516374" w:rsidRDefault="00516374" w:rsidP="00516374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lang w:eastAsia="hr-HR"/>
        </w:rPr>
      </w:pPr>
    </w:p>
    <w:p w:rsidR="00516374" w:rsidRPr="00516374" w:rsidRDefault="00516374" w:rsidP="00516374">
      <w:pPr>
        <w:numPr>
          <w:ilvl w:val="0"/>
          <w:numId w:val="11"/>
        </w:numPr>
        <w:autoSpaceDE w:val="0"/>
        <w:autoSpaceDN w:val="0"/>
        <w:adjustRightInd w:val="0"/>
        <w:spacing w:after="21" w:line="240" w:lineRule="auto"/>
        <w:rPr>
          <w:rFonts w:ascii="Calibri" w:eastAsia="Times New Roman" w:hAnsi="Calibri" w:cs="Calibri"/>
          <w:lang w:eastAsia="hr-HR"/>
        </w:rPr>
      </w:pPr>
      <w:r w:rsidRPr="00516374">
        <w:rPr>
          <w:rFonts w:ascii="Calibri" w:eastAsia="Times New Roman" w:hAnsi="Calibri" w:cs="Calibri"/>
          <w:lang w:eastAsia="hr-HR"/>
        </w:rPr>
        <w:t xml:space="preserve">doprinosi - </w:t>
      </w:r>
      <w:proofErr w:type="spellStart"/>
      <w:r w:rsidRPr="00516374">
        <w:rPr>
          <w:rFonts w:ascii="Calibri" w:eastAsia="Times New Roman" w:hAnsi="Calibri" w:cs="Calibri"/>
          <w:lang w:eastAsia="hr-HR"/>
        </w:rPr>
        <w:t>paušalisti</w:t>
      </w:r>
      <w:proofErr w:type="spellEnd"/>
      <w:r w:rsidRPr="00516374">
        <w:rPr>
          <w:rFonts w:ascii="Calibri" w:eastAsia="Times New Roman" w:hAnsi="Calibri" w:cs="Calibri"/>
          <w:lang w:eastAsia="hr-HR"/>
        </w:rPr>
        <w:t xml:space="preserve">: rješenje Porezne uprave o uplati doprinosa, izvodi iz poslovne banke na kojima su vidljive uplate doprinosa i potvrda porezne uprave o stanju nepodmirenih obveza po osnovi javnih davanja za dospjele obveze </w:t>
      </w:r>
    </w:p>
    <w:p w:rsidR="00516374" w:rsidRPr="00516374" w:rsidRDefault="00516374" w:rsidP="00516374">
      <w:pPr>
        <w:numPr>
          <w:ilvl w:val="0"/>
          <w:numId w:val="11"/>
        </w:numPr>
        <w:autoSpaceDE w:val="0"/>
        <w:autoSpaceDN w:val="0"/>
        <w:adjustRightInd w:val="0"/>
        <w:spacing w:after="21" w:line="240" w:lineRule="auto"/>
        <w:rPr>
          <w:rFonts w:ascii="Calibri" w:eastAsia="Times New Roman" w:hAnsi="Calibri" w:cs="Calibri"/>
          <w:lang w:eastAsia="hr-HR"/>
        </w:rPr>
      </w:pPr>
      <w:r w:rsidRPr="00516374">
        <w:rPr>
          <w:rFonts w:ascii="Calibri" w:eastAsia="Times New Roman" w:hAnsi="Calibri" w:cs="Calibri"/>
          <w:lang w:eastAsia="hr-HR"/>
        </w:rPr>
        <w:t xml:space="preserve">doprinosi za obrtnike - poslovne knjige: izvodi iz poslovne banke na kojima su vidljive uplate doprinosa, JOPPD obrasci s potvrdom zaprimanja od Porezne uprave i potvrda Porezne uprave o stanju nepodmirenih obveza po osnovi javnih davanja </w:t>
      </w:r>
    </w:p>
    <w:p w:rsidR="00516374" w:rsidRPr="00516374" w:rsidRDefault="00516374" w:rsidP="00516374">
      <w:pPr>
        <w:numPr>
          <w:ilvl w:val="0"/>
          <w:numId w:val="11"/>
        </w:numPr>
        <w:autoSpaceDE w:val="0"/>
        <w:autoSpaceDN w:val="0"/>
        <w:adjustRightInd w:val="0"/>
        <w:spacing w:after="21" w:line="240" w:lineRule="auto"/>
        <w:rPr>
          <w:rFonts w:ascii="Calibri" w:eastAsia="Times New Roman" w:hAnsi="Calibri" w:cs="Calibri"/>
          <w:lang w:eastAsia="hr-HR"/>
        </w:rPr>
      </w:pPr>
      <w:r w:rsidRPr="00516374">
        <w:rPr>
          <w:rFonts w:ascii="Calibri" w:eastAsia="Times New Roman" w:hAnsi="Calibri" w:cs="Calibri"/>
          <w:lang w:eastAsia="hr-HR"/>
        </w:rPr>
        <w:t>doprinosi za vlasnike/</w:t>
      </w:r>
      <w:proofErr w:type="spellStart"/>
      <w:r w:rsidRPr="00516374">
        <w:rPr>
          <w:rFonts w:ascii="Calibri" w:eastAsia="Times New Roman" w:hAnsi="Calibri" w:cs="Calibri"/>
          <w:lang w:eastAsia="hr-HR"/>
        </w:rPr>
        <w:t>ce</w:t>
      </w:r>
      <w:proofErr w:type="spellEnd"/>
      <w:r w:rsidRPr="00516374">
        <w:rPr>
          <w:rFonts w:ascii="Calibri" w:eastAsia="Times New Roman" w:hAnsi="Calibri" w:cs="Calibri"/>
          <w:lang w:eastAsia="hr-HR"/>
        </w:rPr>
        <w:t xml:space="preserve"> trgovačkih društava: JOPPD obrasci s potvrdom zaprimanja od Porezne uprave, potvrda Porezne uprave o stanju nepodmirenih obveza po osnovi javnih davanja i izvodi iz poslovne banke na kojima su vidljive uplate </w:t>
      </w:r>
    </w:p>
    <w:p w:rsidR="00516374" w:rsidRPr="00516374" w:rsidRDefault="00516374" w:rsidP="0051637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hr-HR"/>
        </w:rPr>
      </w:pPr>
      <w:r w:rsidRPr="00516374">
        <w:rPr>
          <w:rFonts w:ascii="Calibri" w:eastAsia="Times New Roman" w:hAnsi="Calibri" w:cs="Calibri"/>
          <w:lang w:eastAsia="hr-HR"/>
        </w:rPr>
        <w:t xml:space="preserve">doprinosi za osobe upisane u RPO – samostalne djelatnosti: izvodi iz poslovne banke na kojima su vidljive uplate doprinosa, JOPPD obrasci s potvrdom zaprimanja od Porezne uprave i potvrda Porezne uprave o stanju nepodmirenih obveza po osnovi javnih davanja </w:t>
      </w:r>
    </w:p>
    <w:p w:rsidR="00516374" w:rsidRPr="00516374" w:rsidRDefault="00516374" w:rsidP="0051637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hr-HR"/>
        </w:rPr>
      </w:pPr>
      <w:r w:rsidRPr="00516374">
        <w:rPr>
          <w:rFonts w:ascii="Calibri" w:eastAsia="Times New Roman" w:hAnsi="Calibri" w:cs="Calibri"/>
          <w:lang w:eastAsia="hr-HR"/>
        </w:rPr>
        <w:t xml:space="preserve">        </w:t>
      </w:r>
    </w:p>
    <w:p w:rsidR="00516374" w:rsidRPr="00516374" w:rsidRDefault="0089796B" w:rsidP="0051637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lang w:eastAsia="hr-HR"/>
        </w:rPr>
      </w:pPr>
      <w:r>
        <w:rPr>
          <w:rFonts w:ascii="Calibri" w:eastAsia="Times New Roman" w:hAnsi="Calibri" w:cs="Calibri"/>
          <w:b/>
          <w:lang w:eastAsia="hr-HR"/>
        </w:rPr>
        <w:t xml:space="preserve">     1</w:t>
      </w:r>
      <w:bookmarkStart w:id="0" w:name="_GoBack"/>
      <w:bookmarkEnd w:id="0"/>
      <w:r w:rsidR="00516374" w:rsidRPr="00516374">
        <w:rPr>
          <w:rFonts w:ascii="Calibri" w:eastAsia="Times New Roman" w:hAnsi="Calibri" w:cs="Calibri"/>
          <w:b/>
          <w:lang w:eastAsia="hr-HR"/>
        </w:rPr>
        <w:t>.2. ZAKUP POSLOVNOG PROSTORA</w:t>
      </w:r>
    </w:p>
    <w:p w:rsidR="00516374" w:rsidRPr="00516374" w:rsidRDefault="00516374" w:rsidP="0051637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lang w:eastAsia="hr-HR"/>
        </w:rPr>
      </w:pPr>
    </w:p>
    <w:p w:rsidR="00516374" w:rsidRDefault="00516374" w:rsidP="00F9272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hr-HR"/>
        </w:rPr>
      </w:pPr>
      <w:r w:rsidRPr="00516374">
        <w:rPr>
          <w:rFonts w:ascii="Calibri" w:eastAsia="Times New Roman" w:hAnsi="Calibri" w:cs="Calibri"/>
          <w:b/>
          <w:bCs/>
          <w:lang w:eastAsia="hr-HR"/>
        </w:rPr>
        <w:t xml:space="preserve">Za pravdanje zakupa poslovnog prostora/skladišnog prostora od pravne osobe </w:t>
      </w:r>
      <w:r w:rsidRPr="00516374">
        <w:rPr>
          <w:rFonts w:ascii="Calibri" w:eastAsia="Times New Roman" w:hAnsi="Calibri" w:cs="Calibri"/>
          <w:lang w:eastAsia="hr-HR"/>
        </w:rPr>
        <w:t xml:space="preserve">potrebno je dostaviti: </w:t>
      </w:r>
    </w:p>
    <w:p w:rsidR="00F9272C" w:rsidRPr="00516374" w:rsidRDefault="00F9272C" w:rsidP="00F9272C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lang w:eastAsia="hr-HR"/>
        </w:rPr>
      </w:pPr>
    </w:p>
    <w:p w:rsidR="00CB58EC" w:rsidRPr="00CB58EC" w:rsidRDefault="00516374" w:rsidP="00CB58EC">
      <w:pPr>
        <w:numPr>
          <w:ilvl w:val="0"/>
          <w:numId w:val="12"/>
        </w:numPr>
        <w:autoSpaceDE w:val="0"/>
        <w:autoSpaceDN w:val="0"/>
        <w:adjustRightInd w:val="0"/>
        <w:spacing w:after="21" w:line="240" w:lineRule="auto"/>
        <w:rPr>
          <w:rFonts w:ascii="Calibri" w:eastAsia="Times New Roman" w:hAnsi="Calibri" w:cs="Calibri"/>
          <w:lang w:eastAsia="hr-HR"/>
        </w:rPr>
      </w:pPr>
      <w:r w:rsidRPr="00516374">
        <w:rPr>
          <w:rFonts w:ascii="Calibri" w:eastAsia="Times New Roman" w:hAnsi="Calibri" w:cs="Calibri"/>
          <w:lang w:eastAsia="hr-HR"/>
        </w:rPr>
        <w:t xml:space="preserve">ugovor o zakupu sklopljen između zakupodavca </w:t>
      </w:r>
      <w:r w:rsidRPr="00516374">
        <w:rPr>
          <w:rFonts w:ascii="Calibri" w:eastAsia="Times New Roman" w:hAnsi="Calibri" w:cs="Calibri"/>
          <w:b/>
          <w:lang w:eastAsia="hr-HR"/>
        </w:rPr>
        <w:t>i poslovnog subjekta</w:t>
      </w:r>
      <w:r w:rsidRPr="00516374">
        <w:rPr>
          <w:rFonts w:ascii="Calibri" w:eastAsia="Times New Roman" w:hAnsi="Calibri" w:cs="Calibri"/>
          <w:lang w:eastAsia="hr-HR"/>
        </w:rPr>
        <w:t xml:space="preserve"> samozaposlene osobe ovjeren od javnog bilježnika i izvodi iz poslovne banke na kojima su vidljive uplate ugovorenog troška zakupa  ili ugovor o zakupu i račun izdan od strane zakupodavca i izvodi iz poslovne banke na kojima su vidljive uplate troška zakupa </w:t>
      </w:r>
    </w:p>
    <w:p w:rsidR="00516374" w:rsidRDefault="00516374" w:rsidP="00113185">
      <w:pPr>
        <w:numPr>
          <w:ilvl w:val="0"/>
          <w:numId w:val="10"/>
        </w:numPr>
        <w:autoSpaceDE w:val="0"/>
        <w:autoSpaceDN w:val="0"/>
        <w:adjustRightInd w:val="0"/>
        <w:spacing w:after="21" w:line="240" w:lineRule="auto"/>
        <w:rPr>
          <w:rFonts w:ascii="Calibri" w:eastAsia="Times New Roman" w:hAnsi="Calibri" w:cs="Calibri"/>
          <w:lang w:eastAsia="hr-HR"/>
        </w:rPr>
      </w:pPr>
      <w:r w:rsidRPr="00516374">
        <w:rPr>
          <w:rFonts w:ascii="Calibri" w:eastAsia="Times New Roman" w:hAnsi="Calibri" w:cs="Calibri"/>
          <w:b/>
          <w:bCs/>
          <w:lang w:eastAsia="hr-HR"/>
        </w:rPr>
        <w:t xml:space="preserve">od fizičke osobe </w:t>
      </w:r>
      <w:r w:rsidRPr="00516374">
        <w:rPr>
          <w:rFonts w:ascii="Calibri" w:eastAsia="Times New Roman" w:hAnsi="Calibri" w:cs="Calibri"/>
          <w:lang w:eastAsia="hr-HR"/>
        </w:rPr>
        <w:t xml:space="preserve">potrebno je dostaviti: </w:t>
      </w:r>
    </w:p>
    <w:p w:rsidR="00F9272C" w:rsidRPr="00516374" w:rsidRDefault="00F9272C" w:rsidP="00F9272C">
      <w:pPr>
        <w:autoSpaceDE w:val="0"/>
        <w:autoSpaceDN w:val="0"/>
        <w:adjustRightInd w:val="0"/>
        <w:spacing w:after="21" w:line="240" w:lineRule="auto"/>
        <w:ind w:left="720"/>
        <w:rPr>
          <w:rFonts w:ascii="Calibri" w:eastAsia="Times New Roman" w:hAnsi="Calibri" w:cs="Calibri"/>
          <w:lang w:eastAsia="hr-HR"/>
        </w:rPr>
      </w:pPr>
    </w:p>
    <w:p w:rsidR="00516374" w:rsidRPr="00516374" w:rsidRDefault="00516374" w:rsidP="002009C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hr-HR"/>
        </w:rPr>
      </w:pPr>
      <w:r w:rsidRPr="00516374">
        <w:rPr>
          <w:rFonts w:ascii="Calibri" w:eastAsia="Times New Roman" w:hAnsi="Calibri" w:cs="Calibri"/>
          <w:lang w:eastAsia="hr-HR"/>
        </w:rPr>
        <w:t xml:space="preserve">ugovor o zakupu sklopljen između zakupodavca i poslovnog subjekta samozaposlene osobe ovjeren od javnog bilježnika i potvrđen od Porezne uprave (mora biti vidljiv žig) i izvodi iz poslovne banke na kojima su vidljive uplate ugovorenog troška zakupa na žiro račun zakupodavca </w:t>
      </w:r>
    </w:p>
    <w:p w:rsidR="00516374" w:rsidRPr="00516374" w:rsidRDefault="00516374" w:rsidP="0051637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hr-HR"/>
        </w:rPr>
      </w:pPr>
      <w:r w:rsidRPr="00516374">
        <w:rPr>
          <w:rFonts w:ascii="Calibri" w:eastAsia="Times New Roman" w:hAnsi="Calibri" w:cs="Calibri"/>
          <w:b/>
          <w:bCs/>
          <w:lang w:eastAsia="hr-HR"/>
        </w:rPr>
        <w:lastRenderedPageBreak/>
        <w:t xml:space="preserve">Za pravdanje troškova knjigovodstvenih usluga </w:t>
      </w:r>
      <w:r w:rsidRPr="00516374">
        <w:rPr>
          <w:rFonts w:ascii="Calibri" w:eastAsia="Times New Roman" w:hAnsi="Calibri" w:cs="Calibri"/>
          <w:lang w:eastAsia="hr-HR"/>
        </w:rPr>
        <w:t xml:space="preserve">potrebno je dostaviti: </w:t>
      </w:r>
    </w:p>
    <w:p w:rsidR="00516374" w:rsidRPr="00516374" w:rsidRDefault="00516374" w:rsidP="005163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hr-HR"/>
        </w:rPr>
      </w:pPr>
      <w:r w:rsidRPr="00516374">
        <w:rPr>
          <w:rFonts w:ascii="Calibri" w:eastAsia="Times New Roman" w:hAnsi="Calibri" w:cs="Calibri"/>
          <w:lang w:eastAsia="hr-HR"/>
        </w:rPr>
        <w:t xml:space="preserve">račun izdan na ime poslovnog subjekta samozaposlene osobe i izvod iz poslovne banke na kojem je vidljivo provedeno plaćanje </w:t>
      </w:r>
    </w:p>
    <w:p w:rsidR="00516374" w:rsidRPr="00516374" w:rsidRDefault="00516374" w:rsidP="00516374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lang w:eastAsia="hr-HR"/>
        </w:rPr>
      </w:pPr>
    </w:p>
    <w:p w:rsidR="00516374" w:rsidRPr="00516374" w:rsidRDefault="00516374" w:rsidP="0051637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516374">
        <w:rPr>
          <w:rFonts w:ascii="Calibri" w:eastAsia="Times New Roman" w:hAnsi="Calibri" w:cs="Calibri"/>
          <w:b/>
          <w:bCs/>
          <w:color w:val="000000"/>
          <w:lang w:eastAsia="hr-HR"/>
        </w:rPr>
        <w:t xml:space="preserve">Za pravdanje troškova promidžbe i oglašavanja </w:t>
      </w:r>
      <w:r w:rsidRPr="00516374">
        <w:rPr>
          <w:rFonts w:ascii="Calibri" w:eastAsia="Times New Roman" w:hAnsi="Calibri" w:cs="Calibri"/>
          <w:color w:val="000000"/>
          <w:lang w:eastAsia="hr-HR"/>
        </w:rPr>
        <w:t xml:space="preserve">potrebno je dostaviti: </w:t>
      </w:r>
    </w:p>
    <w:p w:rsidR="00516374" w:rsidRPr="00516374" w:rsidRDefault="00516374" w:rsidP="0051637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516374">
        <w:rPr>
          <w:rFonts w:ascii="Calibri" w:eastAsia="Times New Roman" w:hAnsi="Calibri" w:cs="Calibri"/>
          <w:color w:val="000000"/>
          <w:lang w:eastAsia="hr-HR"/>
        </w:rPr>
        <w:t xml:space="preserve">račun izdan na ime poslovnog subjekta samozaposlene osobe i izvod iz poslovne banke na kojem je vidljivo provedeno plaćanje </w:t>
      </w:r>
    </w:p>
    <w:p w:rsidR="00516374" w:rsidRPr="00516374" w:rsidRDefault="00516374" w:rsidP="0051637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516374">
        <w:rPr>
          <w:rFonts w:ascii="Calibri" w:eastAsia="Times New Roman" w:hAnsi="Calibri" w:cs="Calibri"/>
          <w:color w:val="000000"/>
          <w:lang w:eastAsia="hr-HR"/>
        </w:rPr>
        <w:t xml:space="preserve">primjerak tiskanog promidžbenog materijala ili fotografije reklamnih natpisa/oglasa </w:t>
      </w:r>
    </w:p>
    <w:p w:rsidR="00516374" w:rsidRPr="00516374" w:rsidRDefault="00516374" w:rsidP="0051637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516374">
        <w:rPr>
          <w:rFonts w:ascii="Calibri" w:eastAsia="Times New Roman" w:hAnsi="Calibri" w:cs="Calibri"/>
          <w:color w:val="000000"/>
          <w:lang w:eastAsia="hr-HR"/>
        </w:rPr>
        <w:t xml:space="preserve">ukoliko su sredstva odobrena za izradu mrežne stranice nužno je navesti njezinu adresu i trošak će biti prihvatljiv ukoliko je mrežna stranica u funkciji i popunjena sa sadržajima </w:t>
      </w:r>
    </w:p>
    <w:p w:rsidR="00516374" w:rsidRPr="00516374" w:rsidRDefault="00516374" w:rsidP="0051637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:rsidR="00516374" w:rsidRPr="00516374" w:rsidRDefault="00516374" w:rsidP="0051637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000000"/>
          <w:lang w:eastAsia="hr-HR"/>
        </w:rPr>
      </w:pPr>
      <w:r w:rsidRPr="00516374">
        <w:rPr>
          <w:rFonts w:ascii="Calibri" w:eastAsia="Times New Roman" w:hAnsi="Calibri" w:cs="Calibri"/>
          <w:b/>
          <w:color w:val="000000"/>
          <w:lang w:eastAsia="hr-HR"/>
        </w:rPr>
        <w:t>Za pravdanje troškova edukacije</w:t>
      </w:r>
    </w:p>
    <w:p w:rsidR="00516374" w:rsidRPr="00516374" w:rsidRDefault="00516374" w:rsidP="0051637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516374">
        <w:rPr>
          <w:rFonts w:ascii="Calibri" w:eastAsia="Times New Roman" w:hAnsi="Calibri" w:cs="Calibri"/>
          <w:color w:val="000000"/>
          <w:lang w:eastAsia="hr-HR"/>
        </w:rPr>
        <w:t>Račun izdan na ime poslovnog subjekta samozaposlene osobe i IZVOD na kojem je vidljivo provedeno plaćanje, odgovarajuća potvrda ili Uvjerenje o završenoj edukaciji.</w:t>
      </w:r>
    </w:p>
    <w:p w:rsidR="00516374" w:rsidRPr="00516374" w:rsidRDefault="00516374" w:rsidP="0051637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:rsidR="00516374" w:rsidRPr="00516374" w:rsidRDefault="00516374" w:rsidP="0051637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r-HR"/>
        </w:rPr>
      </w:pPr>
      <w:r w:rsidRPr="00516374">
        <w:rPr>
          <w:rFonts w:ascii="Calibri" w:eastAsia="Times New Roman" w:hAnsi="Calibri" w:cs="Calibri"/>
          <w:b/>
          <w:bCs/>
          <w:color w:val="000000"/>
          <w:lang w:eastAsia="hr-HR"/>
        </w:rPr>
        <w:t>Sva dokumentacija koja se dostavlja u svrhu pravdanja namjenskog utroška mora biti u skladu s obavljanjem os</w:t>
      </w:r>
      <w:r w:rsidR="0054564E">
        <w:rPr>
          <w:rFonts w:ascii="Calibri" w:eastAsia="Times New Roman" w:hAnsi="Calibri" w:cs="Calibri"/>
          <w:b/>
          <w:bCs/>
          <w:color w:val="000000"/>
          <w:lang w:eastAsia="hr-HR"/>
        </w:rPr>
        <w:t>novne djelatnosti i u skladu s troškovnikom.</w:t>
      </w:r>
    </w:p>
    <w:p w:rsidR="00516374" w:rsidRDefault="00516374" w:rsidP="005033AD">
      <w:pPr>
        <w:jc w:val="both"/>
        <w:rPr>
          <w:b/>
          <w:color w:val="000000"/>
          <w:sz w:val="20"/>
          <w:szCs w:val="20"/>
          <w:u w:val="single"/>
        </w:rPr>
      </w:pPr>
    </w:p>
    <w:p w:rsidR="003127A3" w:rsidRDefault="003127A3" w:rsidP="003127A3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B1E2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NAPOMENA - PDV: </w:t>
      </w:r>
    </w:p>
    <w:p w:rsidR="003127A3" w:rsidRPr="00FB1E2B" w:rsidRDefault="003127A3" w:rsidP="003127A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3127A3" w:rsidRDefault="003127A3" w:rsidP="003127A3">
      <w:pPr>
        <w:pStyle w:val="Default"/>
        <w:numPr>
          <w:ilvl w:val="0"/>
          <w:numId w:val="1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7D1674">
        <w:rPr>
          <w:rFonts w:asciiTheme="minorHAnsi" w:hAnsiTheme="minorHAnsi" w:cstheme="minorHAnsi"/>
          <w:b/>
          <w:bCs/>
          <w:color w:val="auto"/>
          <w:sz w:val="22"/>
          <w:szCs w:val="22"/>
        </w:rPr>
        <w:t>samozaposlena osoba čiji je poslovni subjekt u sustavu PDV-a</w:t>
      </w:r>
      <w:r w:rsidRPr="007D1674">
        <w:rPr>
          <w:rFonts w:asciiTheme="minorHAnsi" w:hAnsiTheme="minorHAnsi" w:cstheme="minorHAnsi"/>
          <w:color w:val="auto"/>
          <w:sz w:val="22"/>
          <w:szCs w:val="22"/>
        </w:rPr>
        <w:t xml:space="preserve">: PDV prikazan u iznosima predračuna, računa i drugih dokaza dostavljenih u svrhu pravdanja namjenskog utroška sredstava neće se smatrati prihvatljivim troškom budući da subjekt koji je u sustavu PDV-a može iznos PDV-a koristiti kao pretporez sukladno Zakonu o porezu na dodanu vrijednost </w:t>
      </w:r>
    </w:p>
    <w:p w:rsidR="003127A3" w:rsidRPr="007D1674" w:rsidRDefault="003127A3" w:rsidP="003127A3">
      <w:pPr>
        <w:pStyle w:val="Default"/>
        <w:numPr>
          <w:ilvl w:val="0"/>
          <w:numId w:val="1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7D1674">
        <w:rPr>
          <w:rFonts w:asciiTheme="minorHAnsi" w:hAnsiTheme="minorHAnsi" w:cstheme="minorHAnsi"/>
          <w:b/>
          <w:bCs/>
          <w:color w:val="auto"/>
          <w:sz w:val="22"/>
          <w:szCs w:val="22"/>
        </w:rPr>
        <w:t>samozaposlena osoba čiji se poslovni subjekt ne nalazi u sustavu PDV-a</w:t>
      </w:r>
      <w:r w:rsidRPr="007D1674">
        <w:rPr>
          <w:rFonts w:asciiTheme="minorHAnsi" w:hAnsiTheme="minorHAnsi" w:cstheme="minorHAnsi"/>
          <w:color w:val="auto"/>
          <w:sz w:val="22"/>
          <w:szCs w:val="22"/>
        </w:rPr>
        <w:t xml:space="preserve">: PDV prikazan u iznosima predračuna, računa i drugih dokaza dostavljenih u svrhu pravdanja namjenskog utroška sredstava smatra se prihvatljivim troškom. </w:t>
      </w:r>
    </w:p>
    <w:p w:rsidR="003127A3" w:rsidRDefault="003127A3" w:rsidP="003127A3">
      <w:pPr>
        <w:pStyle w:val="Default"/>
        <w:numPr>
          <w:ilvl w:val="0"/>
          <w:numId w:val="1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FB1E2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ukoliko poslovni subjekt samozaposlene osobe tijekom ugovorne obveze promjeni status </w:t>
      </w:r>
      <w:r w:rsidRPr="00FB1E2B">
        <w:rPr>
          <w:rFonts w:asciiTheme="minorHAnsi" w:hAnsiTheme="minorHAnsi" w:cstheme="minorHAnsi"/>
          <w:color w:val="auto"/>
          <w:sz w:val="22"/>
          <w:szCs w:val="22"/>
        </w:rPr>
        <w:t xml:space="preserve">(iziđe iz sustava PDV-a ili u njega uđe) isti je </w:t>
      </w:r>
      <w:r>
        <w:rPr>
          <w:rFonts w:asciiTheme="minorHAnsi" w:hAnsiTheme="minorHAnsi" w:cstheme="minorHAnsi"/>
          <w:color w:val="auto"/>
          <w:sz w:val="22"/>
          <w:szCs w:val="22"/>
        </w:rPr>
        <w:t>dužan o navedenom obavijestiti Upravni odjel</w:t>
      </w:r>
      <w:r w:rsidRPr="00FB1E2B">
        <w:rPr>
          <w:rFonts w:asciiTheme="minorHAnsi" w:hAnsiTheme="minorHAnsi" w:cstheme="minorHAnsi"/>
          <w:color w:val="auto"/>
          <w:sz w:val="22"/>
          <w:szCs w:val="22"/>
        </w:rPr>
        <w:t xml:space="preserve"> bez odgađanja. Na njega se primjenjuju uvjeti sukladno Zakonu o porezu na dodanu vrijednost. </w:t>
      </w:r>
    </w:p>
    <w:p w:rsidR="00CB58EC" w:rsidRPr="00CB58EC" w:rsidRDefault="00CB58EC" w:rsidP="003127A3">
      <w:pPr>
        <w:pStyle w:val="Default"/>
        <w:numPr>
          <w:ilvl w:val="0"/>
          <w:numId w:val="16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Potvrda da subjekt nije u sustavu PDV-a </w:t>
      </w:r>
      <w:r w:rsidRPr="00CB58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(za one koji su prijavili da neće biti u sustavu PDV-a) </w:t>
      </w:r>
    </w:p>
    <w:p w:rsidR="003127A3" w:rsidRDefault="003127A3" w:rsidP="003127A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16374" w:rsidRDefault="00CB58EC" w:rsidP="005033AD">
      <w:pPr>
        <w:jc w:val="both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 xml:space="preserve">      </w:t>
      </w:r>
    </w:p>
    <w:p w:rsidR="00BB6ACB" w:rsidRDefault="00BB6ACB" w:rsidP="00BB6ACB">
      <w:pPr>
        <w:spacing w:before="205" w:after="0" w:line="240" w:lineRule="auto"/>
        <w:rPr>
          <w:rFonts w:ascii="Calibri" w:eastAsia="Times New Roman" w:hAnsi="Calibri" w:cs="Calibri"/>
          <w:b/>
          <w:sz w:val="28"/>
          <w:szCs w:val="28"/>
          <w:lang w:eastAsia="hr-HR"/>
        </w:rPr>
      </w:pPr>
    </w:p>
    <w:p w:rsidR="00BB6ACB" w:rsidRDefault="00BB6ACB" w:rsidP="00BB6ACB">
      <w:pPr>
        <w:spacing w:before="205" w:after="0" w:line="240" w:lineRule="auto"/>
        <w:rPr>
          <w:rFonts w:ascii="Calibri" w:eastAsia="Times New Roman" w:hAnsi="Calibri" w:cs="Calibri"/>
          <w:b/>
          <w:sz w:val="28"/>
          <w:szCs w:val="28"/>
          <w:lang w:eastAsia="hr-HR"/>
        </w:rPr>
      </w:pPr>
    </w:p>
    <w:p w:rsidR="00E81DA0" w:rsidRDefault="00E81DA0" w:rsidP="00BB6ACB">
      <w:pPr>
        <w:spacing w:before="205" w:after="0" w:line="240" w:lineRule="auto"/>
        <w:rPr>
          <w:rFonts w:ascii="Calibri" w:eastAsia="Times New Roman" w:hAnsi="Calibri" w:cs="Calibri"/>
          <w:b/>
          <w:sz w:val="28"/>
          <w:szCs w:val="28"/>
          <w:lang w:eastAsia="hr-HR"/>
        </w:rPr>
      </w:pPr>
    </w:p>
    <w:p w:rsidR="00E81DA0" w:rsidRDefault="00E81DA0" w:rsidP="00BB6ACB">
      <w:pPr>
        <w:spacing w:before="205" w:after="0" w:line="240" w:lineRule="auto"/>
        <w:rPr>
          <w:rFonts w:ascii="Calibri" w:eastAsia="Times New Roman" w:hAnsi="Calibri" w:cs="Calibri"/>
          <w:b/>
          <w:sz w:val="28"/>
          <w:szCs w:val="28"/>
          <w:lang w:eastAsia="hr-HR"/>
        </w:rPr>
      </w:pPr>
    </w:p>
    <w:p w:rsidR="00BB6ACB" w:rsidRPr="00BB6ACB" w:rsidRDefault="00BB6ACB" w:rsidP="00BB6ACB">
      <w:pPr>
        <w:widowControl w:val="0"/>
        <w:autoSpaceDE w:val="0"/>
        <w:autoSpaceDN w:val="0"/>
        <w:spacing w:after="0" w:line="240" w:lineRule="auto"/>
        <w:rPr>
          <w:rFonts w:ascii="Calibri" w:eastAsia="Tahoma" w:hAnsi="Calibri" w:cs="Calibri"/>
          <w:b/>
          <w:sz w:val="18"/>
          <w:szCs w:val="18"/>
          <w:lang w:eastAsia="hr-HR" w:bidi="hr-HR"/>
        </w:rPr>
      </w:pPr>
      <w:r w:rsidRPr="00BB6ACB">
        <w:rPr>
          <w:rFonts w:ascii="Calibri" w:eastAsia="Tahoma" w:hAnsi="Calibri" w:cs="Calibri"/>
          <w:b/>
          <w:sz w:val="18"/>
          <w:szCs w:val="18"/>
          <w:lang w:eastAsia="hr-HR" w:bidi="hr-HR"/>
        </w:rPr>
        <w:t xml:space="preserve">                 </w:t>
      </w:r>
    </w:p>
    <w:p w:rsidR="00BB6ACB" w:rsidRPr="00BB6ACB" w:rsidRDefault="00BB6ACB" w:rsidP="00BB6ACB">
      <w:pPr>
        <w:widowControl w:val="0"/>
        <w:autoSpaceDE w:val="0"/>
        <w:autoSpaceDN w:val="0"/>
        <w:spacing w:after="0" w:line="240" w:lineRule="auto"/>
        <w:rPr>
          <w:rFonts w:ascii="Calibri" w:eastAsia="Tahoma" w:hAnsi="Calibri" w:cs="Calibri"/>
          <w:b/>
          <w:lang w:eastAsia="hr-HR" w:bidi="hr-HR"/>
        </w:rPr>
      </w:pPr>
      <w:r w:rsidRPr="00BB6ACB">
        <w:rPr>
          <w:rFonts w:ascii="Calibri" w:eastAsia="Tahoma" w:hAnsi="Calibri" w:cs="Calibri"/>
          <w:b/>
          <w:lang w:eastAsia="hr-HR" w:bidi="hr-HR"/>
        </w:rPr>
        <w:t xml:space="preserve">  a) Primjer ispunjavanja obrasca vezan za</w:t>
      </w:r>
      <w:r w:rsidR="00F266BA" w:rsidRPr="00120CBF">
        <w:rPr>
          <w:rFonts w:ascii="Calibri" w:eastAsia="Tahoma" w:hAnsi="Calibri" w:cs="Calibri"/>
          <w:b/>
          <w:lang w:eastAsia="hr-HR" w:bidi="hr-HR"/>
        </w:rPr>
        <w:t xml:space="preserve"> stavke kupljene opreme</w:t>
      </w:r>
      <w:r w:rsidRPr="00BB6ACB">
        <w:rPr>
          <w:rFonts w:ascii="Calibri" w:eastAsia="Tahoma" w:hAnsi="Calibri" w:cs="Calibri"/>
          <w:b/>
          <w:lang w:eastAsia="hr-HR" w:bidi="hr-HR"/>
        </w:rPr>
        <w:t xml:space="preserve"> </w:t>
      </w:r>
    </w:p>
    <w:p w:rsidR="00BB6ACB" w:rsidRPr="00BB6ACB" w:rsidRDefault="00BB6ACB" w:rsidP="00BB6ACB">
      <w:pPr>
        <w:spacing w:after="0" w:line="240" w:lineRule="auto"/>
        <w:ind w:right="613"/>
        <w:rPr>
          <w:rFonts w:ascii="Calibri" w:eastAsia="Times New Roman" w:hAnsi="Calibri" w:cs="Calibri"/>
          <w:b/>
          <w:sz w:val="16"/>
          <w:szCs w:val="20"/>
          <w:lang w:eastAsia="hr-HR"/>
        </w:rPr>
      </w:pPr>
    </w:p>
    <w:p w:rsidR="00BB6ACB" w:rsidRPr="00BB6ACB" w:rsidRDefault="00BB6ACB" w:rsidP="00BB6ACB">
      <w:pPr>
        <w:spacing w:after="0" w:line="240" w:lineRule="auto"/>
        <w:ind w:left="684" w:right="613"/>
        <w:jc w:val="center"/>
        <w:rPr>
          <w:rFonts w:ascii="Calibri" w:eastAsia="Times New Roman" w:hAnsi="Calibri" w:cs="Calibri"/>
          <w:b/>
          <w:sz w:val="16"/>
          <w:szCs w:val="20"/>
          <w:lang w:eastAsia="hr-HR"/>
        </w:rPr>
      </w:pPr>
    </w:p>
    <w:tbl>
      <w:tblPr>
        <w:tblW w:w="13958" w:type="dxa"/>
        <w:tblLook w:val="04A0" w:firstRow="1" w:lastRow="0" w:firstColumn="1" w:lastColumn="0" w:noHBand="0" w:noVBand="1"/>
      </w:tblPr>
      <w:tblGrid>
        <w:gridCol w:w="458"/>
        <w:gridCol w:w="2091"/>
        <w:gridCol w:w="1064"/>
        <w:gridCol w:w="1170"/>
        <w:gridCol w:w="1702"/>
        <w:gridCol w:w="1276"/>
        <w:gridCol w:w="6197"/>
      </w:tblGrid>
      <w:tr w:rsidR="00BB6ACB" w:rsidRPr="00BB6ACB" w:rsidTr="00F05882">
        <w:trPr>
          <w:trHeight w:val="72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R. BR.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VRSTE TROŠKA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IZNOS RAČUNA bez PDV-a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IZNOS RAČUNA s PDV-om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TRAŽENI IZNOS OD ISTARSKE ŽUPANIJE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BROJ RAČUNA I DATUM IZDAVANJA</w:t>
            </w: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BROJ IZVODA SA ŽIRO RAČUNA I DATUM PLAĆANJA</w:t>
            </w:r>
          </w:p>
        </w:tc>
      </w:tr>
      <w:tr w:rsidR="00BB6ACB" w:rsidRPr="00BB6ACB" w:rsidTr="00F05882">
        <w:trPr>
          <w:trHeight w:val="383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6ACB" w:rsidRPr="00BB6ACB" w:rsidRDefault="00BB6ACB" w:rsidP="00BB6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        Uredska stolica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6ACB" w:rsidRPr="00BB6ACB" w:rsidRDefault="00BB6ACB" w:rsidP="00BB6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 135,20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   169,00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       135,20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567/1 od 5.10.2023</w:t>
            </w:r>
          </w:p>
        </w:tc>
        <w:tc>
          <w:tcPr>
            <w:tcW w:w="6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Broj 5 od 5.6.2023.</w:t>
            </w:r>
          </w:p>
        </w:tc>
      </w:tr>
      <w:tr w:rsidR="00BB6ACB" w:rsidRPr="00BB6ACB" w:rsidTr="00F05882">
        <w:trPr>
          <w:trHeight w:val="3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          </w:t>
            </w:r>
            <w:proofErr w:type="spellStart"/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Makita</w:t>
            </w:r>
            <w:proofErr w:type="spellEnd"/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Bušilica 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  115,20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   144,00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       115,20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721/2 od 3.10.20123</w:t>
            </w: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Broj 4 od 3.7.2023.</w:t>
            </w:r>
          </w:p>
        </w:tc>
      </w:tr>
      <w:tr w:rsidR="00BB6ACB" w:rsidRPr="00BB6ACB" w:rsidTr="00F05882">
        <w:trPr>
          <w:trHeight w:val="3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         </w:t>
            </w:r>
            <w:r w:rsidRPr="00BB6AC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Prijenosno računalo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 559,20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  699,00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      559,20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23/7 od 1.11.2023</w:t>
            </w: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Broj 2 od 1.6.2023.</w:t>
            </w:r>
          </w:p>
        </w:tc>
      </w:tr>
      <w:tr w:rsidR="00BB6ACB" w:rsidRPr="00BB6ACB" w:rsidTr="00F05882">
        <w:trPr>
          <w:trHeight w:val="383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r-HR"/>
              </w:rPr>
              <w:t>UKUPNO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r-HR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r-HR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r-HR"/>
              </w:rPr>
              <w:t> </w:t>
            </w: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r-HR"/>
              </w:rPr>
              <w:t> </w:t>
            </w:r>
          </w:p>
        </w:tc>
      </w:tr>
    </w:tbl>
    <w:p w:rsidR="00BB6ACB" w:rsidRPr="00BB6ACB" w:rsidRDefault="00BB6ACB" w:rsidP="00BB6ACB">
      <w:pPr>
        <w:widowControl w:val="0"/>
        <w:autoSpaceDE w:val="0"/>
        <w:autoSpaceDN w:val="0"/>
        <w:spacing w:after="0" w:line="240" w:lineRule="auto"/>
        <w:rPr>
          <w:rFonts w:ascii="Calibri" w:eastAsia="Tahoma" w:hAnsi="Calibri" w:cs="Calibri"/>
          <w:b/>
          <w:szCs w:val="20"/>
          <w:lang w:eastAsia="hr-HR" w:bidi="hr-HR"/>
        </w:rPr>
      </w:pPr>
    </w:p>
    <w:p w:rsidR="00BB6ACB" w:rsidRPr="00BB6ACB" w:rsidRDefault="00BB6ACB" w:rsidP="00BB6ACB">
      <w:pPr>
        <w:widowControl w:val="0"/>
        <w:autoSpaceDE w:val="0"/>
        <w:autoSpaceDN w:val="0"/>
        <w:spacing w:after="0" w:line="240" w:lineRule="auto"/>
        <w:rPr>
          <w:rFonts w:ascii="Calibri" w:eastAsia="Tahoma" w:hAnsi="Calibri" w:cs="Calibri"/>
          <w:b/>
          <w:sz w:val="18"/>
          <w:szCs w:val="18"/>
          <w:lang w:eastAsia="hr-HR" w:bidi="hr-HR"/>
        </w:rPr>
      </w:pPr>
      <w:r w:rsidRPr="00BB6ACB">
        <w:rPr>
          <w:rFonts w:ascii="Calibri" w:eastAsia="Tahoma" w:hAnsi="Calibri" w:cs="Calibri"/>
          <w:b/>
          <w:sz w:val="18"/>
          <w:szCs w:val="18"/>
          <w:lang w:eastAsia="hr-HR" w:bidi="hr-HR"/>
        </w:rPr>
        <w:t xml:space="preserve">                 </w:t>
      </w:r>
    </w:p>
    <w:p w:rsidR="00BB6ACB" w:rsidRPr="00BB6ACB" w:rsidRDefault="00BB6ACB" w:rsidP="00BB6ACB">
      <w:pPr>
        <w:widowControl w:val="0"/>
        <w:autoSpaceDE w:val="0"/>
        <w:autoSpaceDN w:val="0"/>
        <w:spacing w:after="0" w:line="240" w:lineRule="auto"/>
        <w:rPr>
          <w:rFonts w:ascii="Calibri" w:eastAsia="Tahoma" w:hAnsi="Calibri" w:cs="Calibri"/>
          <w:b/>
          <w:lang w:eastAsia="hr-HR" w:bidi="hr-HR"/>
        </w:rPr>
      </w:pPr>
      <w:r w:rsidRPr="00BB6ACB">
        <w:rPr>
          <w:rFonts w:ascii="Calibri" w:eastAsia="Tahoma" w:hAnsi="Calibri" w:cs="Calibri"/>
          <w:b/>
          <w:lang w:eastAsia="hr-HR" w:bidi="hr-HR"/>
        </w:rPr>
        <w:t xml:space="preserve">  b) Primjer ispunjavanja obrasca</w:t>
      </w:r>
      <w:r w:rsidR="00923DAB" w:rsidRPr="00120CBF">
        <w:rPr>
          <w:rFonts w:ascii="Calibri" w:eastAsia="Tahoma" w:hAnsi="Calibri" w:cs="Calibri"/>
          <w:b/>
          <w:lang w:eastAsia="hr-HR" w:bidi="hr-HR"/>
        </w:rPr>
        <w:t xml:space="preserve"> vezan za pravdanje stavki ostalih troškova</w:t>
      </w:r>
      <w:r w:rsidRPr="00BB6ACB">
        <w:rPr>
          <w:rFonts w:ascii="Calibri" w:eastAsia="Tahoma" w:hAnsi="Calibri" w:cs="Calibri"/>
          <w:b/>
          <w:lang w:eastAsia="hr-HR" w:bidi="hr-HR"/>
        </w:rPr>
        <w:t xml:space="preserve"> </w:t>
      </w:r>
    </w:p>
    <w:p w:rsidR="00BB6ACB" w:rsidRPr="00BB6ACB" w:rsidRDefault="00BB6ACB" w:rsidP="00BB6ACB">
      <w:pPr>
        <w:widowControl w:val="0"/>
        <w:autoSpaceDE w:val="0"/>
        <w:autoSpaceDN w:val="0"/>
        <w:spacing w:after="0" w:line="240" w:lineRule="auto"/>
        <w:rPr>
          <w:rFonts w:ascii="Calibri" w:eastAsia="Tahoma" w:hAnsi="Calibri" w:cs="Calibri"/>
          <w:sz w:val="16"/>
          <w:szCs w:val="20"/>
          <w:lang w:eastAsia="hr-HR" w:bidi="hr-HR"/>
        </w:rPr>
      </w:pPr>
    </w:p>
    <w:p w:rsidR="00BB6ACB" w:rsidRPr="00BB6ACB" w:rsidRDefault="00BB6ACB" w:rsidP="00BB6ACB">
      <w:pPr>
        <w:widowControl w:val="0"/>
        <w:autoSpaceDE w:val="0"/>
        <w:autoSpaceDN w:val="0"/>
        <w:spacing w:after="0" w:line="240" w:lineRule="auto"/>
        <w:rPr>
          <w:rFonts w:ascii="Calibri" w:eastAsia="Tahoma" w:hAnsi="Calibri" w:cs="Calibri"/>
          <w:sz w:val="16"/>
          <w:szCs w:val="20"/>
          <w:lang w:eastAsia="hr-HR" w:bidi="hr-HR"/>
        </w:rPr>
      </w:pPr>
    </w:p>
    <w:tbl>
      <w:tblPr>
        <w:tblW w:w="13958" w:type="dxa"/>
        <w:tblLook w:val="04A0" w:firstRow="1" w:lastRow="0" w:firstColumn="1" w:lastColumn="0" w:noHBand="0" w:noVBand="1"/>
      </w:tblPr>
      <w:tblGrid>
        <w:gridCol w:w="489"/>
        <w:gridCol w:w="2060"/>
        <w:gridCol w:w="1064"/>
        <w:gridCol w:w="1170"/>
        <w:gridCol w:w="1702"/>
        <w:gridCol w:w="1276"/>
        <w:gridCol w:w="6197"/>
      </w:tblGrid>
      <w:tr w:rsidR="00BB6ACB" w:rsidRPr="00BB6ACB" w:rsidTr="00F05882">
        <w:trPr>
          <w:trHeight w:val="721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R. BR.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VRSTE TROŠKA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IZNOS RAČUNA bez PDV-a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IZNOS RAČUNA s PDV-om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TRAŽENI IZNOS OD ISTARSKE ŽUPANIJE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BROJ RAČUNA I DATUM IZDAVANJA</w:t>
            </w: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BROJ IZVODA SA ŽIRO RAČUNA I DATUM PLAĆANJA</w:t>
            </w:r>
          </w:p>
        </w:tc>
      </w:tr>
      <w:tr w:rsidR="00BB6ACB" w:rsidRPr="00BB6ACB" w:rsidTr="00F05882">
        <w:trPr>
          <w:trHeight w:val="383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6ACB" w:rsidRPr="00BB6ACB" w:rsidRDefault="00BB6ACB" w:rsidP="00BB6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Zakup poslovnog prostora 11/2023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6ACB" w:rsidRPr="00BB6ACB" w:rsidRDefault="00BB6ACB" w:rsidP="00BB6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200,00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6ACB" w:rsidRPr="00BB6ACB" w:rsidRDefault="00BB6ACB" w:rsidP="00BB6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6ACB" w:rsidRPr="00BB6ACB" w:rsidRDefault="00BB6ACB" w:rsidP="00BB6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     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6ACB" w:rsidRPr="00BB6ACB" w:rsidRDefault="00BB6ACB" w:rsidP="00BB6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sz w:val="16"/>
                <w:szCs w:val="20"/>
                <w:lang w:eastAsia="hr-HR"/>
              </w:rPr>
              <w:t>Ugovor od 1.10. .2023</w:t>
            </w:r>
          </w:p>
        </w:tc>
        <w:tc>
          <w:tcPr>
            <w:tcW w:w="6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6ACB" w:rsidRPr="00BB6ACB" w:rsidRDefault="00BB6ACB" w:rsidP="00BB6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Broj  2 od 1. 10.2023</w:t>
            </w:r>
            <w:r w:rsidRPr="00BB6ACB">
              <w:rPr>
                <w:rFonts w:ascii="Calibri" w:eastAsia="Times New Roman" w:hAnsi="Calibri" w:cs="Calibri"/>
                <w:sz w:val="16"/>
                <w:szCs w:val="20"/>
                <w:lang w:eastAsia="hr-HR"/>
              </w:rPr>
              <w:t>.</w:t>
            </w:r>
          </w:p>
        </w:tc>
      </w:tr>
      <w:tr w:rsidR="00BB6ACB" w:rsidRPr="00BB6ACB" w:rsidTr="00F05882">
        <w:trPr>
          <w:trHeight w:val="38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sz w:val="16"/>
                <w:szCs w:val="20"/>
                <w:lang w:eastAsia="hr-HR"/>
              </w:rPr>
              <w:t>Doprinosi za 5 mjeseci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</w:t>
            </w:r>
            <w:r w:rsidRPr="00BB6ACB">
              <w:rPr>
                <w:rFonts w:ascii="Calibri" w:eastAsia="Times New Roman" w:hAnsi="Calibri" w:cs="Calibri"/>
                <w:sz w:val="16"/>
                <w:szCs w:val="20"/>
                <w:lang w:eastAsia="hr-HR"/>
              </w:rPr>
              <w:t>260,00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 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       260,00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Broj 4 od 9.7.2023.</w:t>
            </w:r>
          </w:p>
        </w:tc>
      </w:tr>
      <w:tr w:rsidR="00BB6ACB" w:rsidRPr="00BB6ACB" w:rsidTr="00F05882">
        <w:trPr>
          <w:trHeight w:val="38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sz w:val="16"/>
                <w:szCs w:val="20"/>
                <w:lang w:eastAsia="hr-HR"/>
              </w:rPr>
              <w:t>Edukacija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560,00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     560,00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24/8</w:t>
            </w: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Broj 6 od 1.11.2023.</w:t>
            </w:r>
          </w:p>
        </w:tc>
      </w:tr>
      <w:tr w:rsidR="00BB6ACB" w:rsidRPr="00BB6ACB" w:rsidTr="00F05882">
        <w:trPr>
          <w:trHeight w:val="383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r-HR"/>
              </w:rPr>
              <w:t>UKUPNO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r-HR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r-HR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r-HR"/>
              </w:rPr>
              <w:t> </w:t>
            </w: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6ACB" w:rsidRPr="00BB6ACB" w:rsidRDefault="00BB6ACB" w:rsidP="00BB6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r-HR"/>
              </w:rPr>
            </w:pPr>
            <w:r w:rsidRPr="00BB6A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hr-HR"/>
              </w:rPr>
              <w:t> </w:t>
            </w:r>
          </w:p>
        </w:tc>
      </w:tr>
    </w:tbl>
    <w:p w:rsidR="00516374" w:rsidRPr="005033AD" w:rsidRDefault="00516374" w:rsidP="005033AD">
      <w:pPr>
        <w:jc w:val="both"/>
        <w:rPr>
          <w:b/>
          <w:sz w:val="20"/>
          <w:szCs w:val="20"/>
          <w:u w:val="single"/>
        </w:rPr>
      </w:pPr>
    </w:p>
    <w:sectPr w:rsidR="00516374" w:rsidRPr="005033AD" w:rsidSect="00235C66">
      <w:footerReference w:type="default" r:id="rId8"/>
      <w:headerReference w:type="first" r:id="rId9"/>
      <w:pgSz w:w="16839" w:h="11907" w:orient="landscape" w:code="9"/>
      <w:pgMar w:top="993" w:right="993" w:bottom="568" w:left="993" w:header="567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01E" w:rsidRDefault="0086001E" w:rsidP="00C40E4D">
      <w:pPr>
        <w:spacing w:after="0" w:line="240" w:lineRule="auto"/>
      </w:pPr>
      <w:r>
        <w:separator/>
      </w:r>
    </w:p>
  </w:endnote>
  <w:endnote w:type="continuationSeparator" w:id="0">
    <w:p w:rsidR="0086001E" w:rsidRDefault="0086001E" w:rsidP="00C4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92188"/>
      <w:docPartObj>
        <w:docPartGallery w:val="Page Numbers (Bottom of Page)"/>
        <w:docPartUnique/>
      </w:docPartObj>
    </w:sdtPr>
    <w:sdtEndPr/>
    <w:sdtContent>
      <w:p w:rsidR="00D44D03" w:rsidRDefault="001013C4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79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44D03" w:rsidRDefault="00D44D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01E" w:rsidRDefault="0086001E" w:rsidP="00C40E4D">
      <w:pPr>
        <w:spacing w:after="0" w:line="240" w:lineRule="auto"/>
      </w:pPr>
      <w:r>
        <w:separator/>
      </w:r>
    </w:p>
  </w:footnote>
  <w:footnote w:type="continuationSeparator" w:id="0">
    <w:p w:rsidR="0086001E" w:rsidRDefault="0086001E" w:rsidP="00C4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FAF" w:rsidRDefault="00C27FAF">
    <w:pPr>
      <w:pStyle w:val="Zaglavlje"/>
    </w:pPr>
    <w:r w:rsidRPr="00C27FAF">
      <w:rPr>
        <w:rFonts w:ascii="Times New Roman" w:eastAsia="Times New Roman" w:hAnsi="Times New Roman" w:cs="Times New Roman"/>
        <w:noProof/>
        <w:sz w:val="24"/>
        <w:szCs w:val="24"/>
        <w:lang w:eastAsia="hr-HR"/>
      </w:rPr>
      <w:drawing>
        <wp:inline distT="0" distB="0" distL="0" distR="0" wp14:anchorId="694DDDA0" wp14:editId="6B3C2D85">
          <wp:extent cx="1487616" cy="1000760"/>
          <wp:effectExtent l="0" t="0" r="0" b="889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glavl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418" cy="1012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0E4D" w:rsidRPr="00A1335C" w:rsidRDefault="00C27FAF">
    <w:pPr>
      <w:pStyle w:val="Zaglavlje"/>
      <w:rPr>
        <w:rFonts w:ascii="Times New Roman" w:hAnsi="Times New Roman" w:cs="Times New Roman"/>
        <w:b/>
      </w:rPr>
    </w:pPr>
    <w:r w:rsidRPr="002B34BA">
      <w:rPr>
        <w:rFonts w:ascii="Arial" w:hAnsi="Arial" w:cs="Arial"/>
        <w:b/>
        <w:sz w:val="18"/>
        <w:szCs w:val="18"/>
      </w:rPr>
      <w:t>Upravni odjel za gospodarstvo</w:t>
    </w:r>
    <w:r>
      <w:rPr>
        <w:rFonts w:ascii="Arial" w:hAnsi="Arial" w:cs="Arial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Obrazac br.4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77D"/>
    <w:multiLevelType w:val="hybridMultilevel"/>
    <w:tmpl w:val="E806CD94"/>
    <w:lvl w:ilvl="0" w:tplc="01BAA3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07E6"/>
    <w:multiLevelType w:val="hybridMultilevel"/>
    <w:tmpl w:val="8C926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1257D"/>
    <w:multiLevelType w:val="hybridMultilevel"/>
    <w:tmpl w:val="A6080A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0468F"/>
    <w:multiLevelType w:val="hybridMultilevel"/>
    <w:tmpl w:val="3884700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56E55"/>
    <w:multiLevelType w:val="hybridMultilevel"/>
    <w:tmpl w:val="EBDAB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26B27"/>
    <w:multiLevelType w:val="hybridMultilevel"/>
    <w:tmpl w:val="115A10D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B2A04"/>
    <w:multiLevelType w:val="hybridMultilevel"/>
    <w:tmpl w:val="0A081E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D5CDB"/>
    <w:multiLevelType w:val="hybridMultilevel"/>
    <w:tmpl w:val="FDE6219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F7502"/>
    <w:multiLevelType w:val="hybridMultilevel"/>
    <w:tmpl w:val="B5D2E3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B7B08"/>
    <w:multiLevelType w:val="hybridMultilevel"/>
    <w:tmpl w:val="AF420F32"/>
    <w:lvl w:ilvl="0" w:tplc="01BAA3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F610A"/>
    <w:multiLevelType w:val="hybridMultilevel"/>
    <w:tmpl w:val="0106AF4C"/>
    <w:lvl w:ilvl="0" w:tplc="01BAA33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396643"/>
    <w:multiLevelType w:val="hybridMultilevel"/>
    <w:tmpl w:val="4ECC67A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16D11"/>
    <w:multiLevelType w:val="hybridMultilevel"/>
    <w:tmpl w:val="426A608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8640D"/>
    <w:multiLevelType w:val="hybridMultilevel"/>
    <w:tmpl w:val="80E2C0B8"/>
    <w:lvl w:ilvl="0" w:tplc="041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B9B562C"/>
    <w:multiLevelType w:val="hybridMultilevel"/>
    <w:tmpl w:val="39446E04"/>
    <w:lvl w:ilvl="0" w:tplc="0E9E3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5D77D6"/>
    <w:multiLevelType w:val="hybridMultilevel"/>
    <w:tmpl w:val="90DE2F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14"/>
  </w:num>
  <w:num w:numId="6">
    <w:abstractNumId w:val="9"/>
  </w:num>
  <w:num w:numId="7">
    <w:abstractNumId w:val="10"/>
  </w:num>
  <w:num w:numId="8">
    <w:abstractNumId w:val="0"/>
  </w:num>
  <w:num w:numId="9">
    <w:abstractNumId w:val="3"/>
  </w:num>
  <w:num w:numId="10">
    <w:abstractNumId w:val="15"/>
  </w:num>
  <w:num w:numId="11">
    <w:abstractNumId w:val="13"/>
  </w:num>
  <w:num w:numId="12">
    <w:abstractNumId w:val="12"/>
  </w:num>
  <w:num w:numId="13">
    <w:abstractNumId w:val="11"/>
  </w:num>
  <w:num w:numId="14">
    <w:abstractNumId w:val="7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88"/>
    <w:rsid w:val="00044C31"/>
    <w:rsid w:val="000644E0"/>
    <w:rsid w:val="000874B4"/>
    <w:rsid w:val="00087EE5"/>
    <w:rsid w:val="000A3918"/>
    <w:rsid w:val="000E1A1B"/>
    <w:rsid w:val="001013C4"/>
    <w:rsid w:val="0011494F"/>
    <w:rsid w:val="00114A93"/>
    <w:rsid w:val="00120CBF"/>
    <w:rsid w:val="00172B35"/>
    <w:rsid w:val="00183EE7"/>
    <w:rsid w:val="00184B98"/>
    <w:rsid w:val="001D28BE"/>
    <w:rsid w:val="00235C66"/>
    <w:rsid w:val="0026440A"/>
    <w:rsid w:val="0029424B"/>
    <w:rsid w:val="002A0630"/>
    <w:rsid w:val="002E6BAA"/>
    <w:rsid w:val="003127A3"/>
    <w:rsid w:val="00312F38"/>
    <w:rsid w:val="00313788"/>
    <w:rsid w:val="00315343"/>
    <w:rsid w:val="003345C6"/>
    <w:rsid w:val="00342BF1"/>
    <w:rsid w:val="0035731F"/>
    <w:rsid w:val="00362728"/>
    <w:rsid w:val="003669CC"/>
    <w:rsid w:val="003763F7"/>
    <w:rsid w:val="003948A7"/>
    <w:rsid w:val="003A4638"/>
    <w:rsid w:val="003B5E8E"/>
    <w:rsid w:val="004653E7"/>
    <w:rsid w:val="00487604"/>
    <w:rsid w:val="004B51B4"/>
    <w:rsid w:val="004D12EC"/>
    <w:rsid w:val="004F6993"/>
    <w:rsid w:val="005033AD"/>
    <w:rsid w:val="00516374"/>
    <w:rsid w:val="0054564E"/>
    <w:rsid w:val="005809D4"/>
    <w:rsid w:val="00596A9A"/>
    <w:rsid w:val="005B17A0"/>
    <w:rsid w:val="005C1610"/>
    <w:rsid w:val="005C4BFE"/>
    <w:rsid w:val="005D509B"/>
    <w:rsid w:val="005F168B"/>
    <w:rsid w:val="006002CE"/>
    <w:rsid w:val="006338B1"/>
    <w:rsid w:val="00640D3A"/>
    <w:rsid w:val="00676BA5"/>
    <w:rsid w:val="006855A2"/>
    <w:rsid w:val="00685F5A"/>
    <w:rsid w:val="006C1249"/>
    <w:rsid w:val="006C3941"/>
    <w:rsid w:val="006F0C55"/>
    <w:rsid w:val="006F7992"/>
    <w:rsid w:val="006F7EED"/>
    <w:rsid w:val="0072016E"/>
    <w:rsid w:val="00725465"/>
    <w:rsid w:val="00725F35"/>
    <w:rsid w:val="00740EC6"/>
    <w:rsid w:val="00757BD1"/>
    <w:rsid w:val="00782428"/>
    <w:rsid w:val="0078760C"/>
    <w:rsid w:val="007A2671"/>
    <w:rsid w:val="007B20DD"/>
    <w:rsid w:val="007B3C72"/>
    <w:rsid w:val="007D2693"/>
    <w:rsid w:val="00800354"/>
    <w:rsid w:val="0086001E"/>
    <w:rsid w:val="0089796B"/>
    <w:rsid w:val="008B06D4"/>
    <w:rsid w:val="008E46FB"/>
    <w:rsid w:val="008E51D3"/>
    <w:rsid w:val="00923DAB"/>
    <w:rsid w:val="00953356"/>
    <w:rsid w:val="009B37EA"/>
    <w:rsid w:val="009F40E2"/>
    <w:rsid w:val="00A1335C"/>
    <w:rsid w:val="00A33532"/>
    <w:rsid w:val="00AB6C49"/>
    <w:rsid w:val="00AC4F50"/>
    <w:rsid w:val="00AD493F"/>
    <w:rsid w:val="00AF0E6E"/>
    <w:rsid w:val="00B43721"/>
    <w:rsid w:val="00B47224"/>
    <w:rsid w:val="00BB45C3"/>
    <w:rsid w:val="00BB6ACB"/>
    <w:rsid w:val="00BC1E9E"/>
    <w:rsid w:val="00BC3732"/>
    <w:rsid w:val="00C0139D"/>
    <w:rsid w:val="00C12ADF"/>
    <w:rsid w:val="00C1635F"/>
    <w:rsid w:val="00C203F5"/>
    <w:rsid w:val="00C27FAF"/>
    <w:rsid w:val="00C40E4D"/>
    <w:rsid w:val="00C70964"/>
    <w:rsid w:val="00C74573"/>
    <w:rsid w:val="00CA6CCC"/>
    <w:rsid w:val="00CB58EC"/>
    <w:rsid w:val="00D44D03"/>
    <w:rsid w:val="00D643F8"/>
    <w:rsid w:val="00DA5FE7"/>
    <w:rsid w:val="00DC02A1"/>
    <w:rsid w:val="00DC100B"/>
    <w:rsid w:val="00DC15B8"/>
    <w:rsid w:val="00DF43C0"/>
    <w:rsid w:val="00DF5E01"/>
    <w:rsid w:val="00E10C23"/>
    <w:rsid w:val="00E63C2F"/>
    <w:rsid w:val="00E81DA0"/>
    <w:rsid w:val="00E90937"/>
    <w:rsid w:val="00EE1FF5"/>
    <w:rsid w:val="00F01159"/>
    <w:rsid w:val="00F266BA"/>
    <w:rsid w:val="00F306E7"/>
    <w:rsid w:val="00F45814"/>
    <w:rsid w:val="00F9272C"/>
    <w:rsid w:val="00FD3309"/>
    <w:rsid w:val="00FF19B1"/>
    <w:rsid w:val="00F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CE6E"/>
  <w15:docId w15:val="{336E7D34-7360-4B6A-8C50-9F34E88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5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1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B51B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4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0E4D"/>
  </w:style>
  <w:style w:type="paragraph" w:styleId="Podnoje">
    <w:name w:val="footer"/>
    <w:basedOn w:val="Normal"/>
    <w:link w:val="PodnojeChar"/>
    <w:uiPriority w:val="99"/>
    <w:unhideWhenUsed/>
    <w:rsid w:val="00C4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0E4D"/>
  </w:style>
  <w:style w:type="paragraph" w:styleId="Tijeloteksta">
    <w:name w:val="Body Text"/>
    <w:basedOn w:val="Normal"/>
    <w:link w:val="TijelotekstaChar"/>
    <w:rsid w:val="007201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72016E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6A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63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AC37B-861E-4FFB-B556-8ADF8804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kckzz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JASNAS</dc:creator>
  <cp:keywords/>
  <dc:description/>
  <cp:lastModifiedBy>Iva Pernić</cp:lastModifiedBy>
  <cp:revision>31</cp:revision>
  <cp:lastPrinted>2023-09-12T07:23:00Z</cp:lastPrinted>
  <dcterms:created xsi:type="dcterms:W3CDTF">2023-07-12T10:56:00Z</dcterms:created>
  <dcterms:modified xsi:type="dcterms:W3CDTF">2023-09-14T07:33:00Z</dcterms:modified>
</cp:coreProperties>
</file>