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C2D6" w14:textId="77777777" w:rsidR="00FB5669" w:rsidRPr="0009549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</w:p>
    <w:p w14:paraId="59136CFF" w14:textId="77777777" w:rsidR="00FB5669" w:rsidRPr="0009549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</w:p>
    <w:p w14:paraId="59496A25" w14:textId="77777777" w:rsidR="00FB5669" w:rsidRPr="0009549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</w:p>
    <w:p w14:paraId="707A02C7" w14:textId="413F4B60" w:rsidR="00FB5669" w:rsidRPr="0009549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  <w:r w:rsidRPr="0009549D">
        <w:rPr>
          <w:rFonts w:ascii="Arial" w:hAnsi="Arial" w:cs="Arial"/>
          <w:b/>
          <w:sz w:val="22"/>
        </w:rPr>
        <w:t>POPIS OBVEZNIH PRILOGA UZ PRIJAVU</w:t>
      </w:r>
    </w:p>
    <w:p w14:paraId="13C9775E" w14:textId="77777777" w:rsidR="00FB5669" w:rsidRPr="0009549D" w:rsidRDefault="00FB5669" w:rsidP="00FB5669">
      <w:pPr>
        <w:ind w:left="360"/>
        <w:jc w:val="center"/>
        <w:rPr>
          <w:rFonts w:ascii="Arial" w:hAnsi="Arial" w:cs="Arial"/>
          <w:b/>
          <w:sz w:val="22"/>
        </w:rPr>
      </w:pPr>
    </w:p>
    <w:p w14:paraId="32F51A5B" w14:textId="77777777" w:rsidR="00FB5669" w:rsidRPr="0009549D" w:rsidRDefault="00FB5669" w:rsidP="00FB5669">
      <w:pPr>
        <w:ind w:left="360"/>
        <w:jc w:val="center"/>
        <w:rPr>
          <w:rFonts w:ascii="Arial" w:hAnsi="Arial" w:cs="Arial"/>
          <w:sz w:val="22"/>
        </w:rPr>
      </w:pPr>
    </w:p>
    <w:p w14:paraId="0000DA4C" w14:textId="77777777" w:rsidR="00FB5669" w:rsidRPr="0009549D" w:rsidRDefault="00FB5669" w:rsidP="00FB5669">
      <w:pPr>
        <w:ind w:left="360"/>
        <w:jc w:val="center"/>
        <w:rPr>
          <w:rFonts w:ascii="Arial" w:hAnsi="Arial" w:cs="Arial"/>
          <w:sz w:val="22"/>
        </w:rPr>
      </w:pPr>
    </w:p>
    <w:p w14:paraId="3BC342CB" w14:textId="77777777" w:rsidR="00FB5669" w:rsidRPr="0009549D" w:rsidRDefault="00FB5669" w:rsidP="00FB5669">
      <w:pPr>
        <w:pStyle w:val="Odlomakpopisa"/>
        <w:numPr>
          <w:ilvl w:val="0"/>
          <w:numId w:val="1"/>
        </w:numPr>
        <w:contextualSpacing/>
        <w:rPr>
          <w:rFonts w:ascii="Arial" w:hAnsi="Arial" w:cs="Arial"/>
          <w:sz w:val="22"/>
        </w:rPr>
      </w:pPr>
      <w:r w:rsidRPr="0009549D">
        <w:rPr>
          <w:rFonts w:ascii="Arial" w:hAnsi="Arial" w:cs="Arial"/>
          <w:sz w:val="22"/>
        </w:rPr>
        <w:t>preslika važećeg Statuta potpisana od ovlaštene osobe udruge i ovjerena pečatom udruge</w:t>
      </w:r>
    </w:p>
    <w:p w14:paraId="4CE62D87" w14:textId="77777777" w:rsidR="00FB5669" w:rsidRPr="0009549D" w:rsidRDefault="00FB5669" w:rsidP="00FB5669">
      <w:pPr>
        <w:pStyle w:val="Odlomakpopisa"/>
        <w:numPr>
          <w:ilvl w:val="0"/>
          <w:numId w:val="1"/>
        </w:numPr>
        <w:contextualSpacing/>
        <w:rPr>
          <w:rFonts w:ascii="Arial" w:hAnsi="Arial" w:cs="Arial"/>
          <w:sz w:val="22"/>
        </w:rPr>
      </w:pPr>
      <w:r w:rsidRPr="0009549D">
        <w:rPr>
          <w:rFonts w:ascii="Arial" w:hAnsi="Arial" w:cs="Arial"/>
          <w:sz w:val="22"/>
        </w:rPr>
        <w:t>ispunjen i ovjeren Obrazac Izjave o nepostojanju dvostrukog financiranja</w:t>
      </w:r>
    </w:p>
    <w:p w14:paraId="356D7C1F" w14:textId="77777777" w:rsidR="00FB5669" w:rsidRPr="0009549D" w:rsidRDefault="00FB5669" w:rsidP="00FB5669">
      <w:pPr>
        <w:pStyle w:val="Odlomakpopisa"/>
        <w:numPr>
          <w:ilvl w:val="0"/>
          <w:numId w:val="1"/>
        </w:numPr>
        <w:contextualSpacing/>
        <w:rPr>
          <w:rFonts w:ascii="Arial" w:hAnsi="Arial" w:cs="Arial"/>
          <w:sz w:val="22"/>
        </w:rPr>
      </w:pPr>
      <w:r w:rsidRPr="0009549D">
        <w:rPr>
          <w:rFonts w:ascii="Arial" w:hAnsi="Arial" w:cs="Arial"/>
          <w:sz w:val="22"/>
        </w:rPr>
        <w:t>preslika potvrde Porezne uprave o nepostojanju javnih dugovanja ne starija od 30 dana računajući od dana podnošenja prijave po Javnom pozivu</w:t>
      </w:r>
    </w:p>
    <w:p w14:paraId="443F7034" w14:textId="1F878792" w:rsidR="00FB5669" w:rsidRPr="0009549D" w:rsidRDefault="00FB5669" w:rsidP="00FB5669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r w:rsidRPr="0009549D">
        <w:rPr>
          <w:rFonts w:ascii="Arial" w:hAnsi="Arial" w:cs="Arial"/>
          <w:sz w:val="22"/>
        </w:rPr>
        <w:t>preslika uvjerenja nadležnog suda, ne starijeg od 6 mjeseci računajući od dana podnošenja prijave, da se protiv osobe ovlaštene za zastupanje udruge</w:t>
      </w:r>
      <w:r w:rsidRPr="0009549D">
        <w:rPr>
          <w:rFonts w:ascii="Arial" w:hAnsi="Arial" w:cs="Arial"/>
          <w:b/>
          <w:sz w:val="22"/>
        </w:rPr>
        <w:t xml:space="preserve">  </w:t>
      </w:r>
      <w:r w:rsidRPr="0009549D">
        <w:rPr>
          <w:rFonts w:ascii="Arial" w:hAnsi="Arial" w:cs="Arial"/>
          <w:sz w:val="22"/>
        </w:rPr>
        <w:t xml:space="preserve">ne vodi kazneni postupak </w:t>
      </w:r>
      <w:r w:rsidRPr="0009549D">
        <w:rPr>
          <w:rFonts w:ascii="Arial" w:hAnsi="Arial" w:cs="Arial"/>
          <w:sz w:val="22"/>
          <w:szCs w:val="22"/>
        </w:rPr>
        <w:t xml:space="preserve">za kazneno djelo </w:t>
      </w:r>
      <w:r w:rsidRPr="0009549D">
        <w:rPr>
          <w:rFonts w:ascii="Arial" w:hAnsi="Arial" w:cs="Arial"/>
          <w:sz w:val="22"/>
        </w:rPr>
        <w:t>određeno člankom 48. stavkom 2. alinejom d) Uredbe o kriterijima, mjerilima  i postupcima financiranja i ugovaranja programa i projekata od interesa za opće dobro koje provode udruge („Narodne novine“ br. 26/15</w:t>
      </w:r>
      <w:r w:rsidR="0009549D" w:rsidRPr="0009549D">
        <w:rPr>
          <w:rFonts w:ascii="Arial" w:hAnsi="Arial" w:cs="Arial"/>
          <w:sz w:val="22"/>
        </w:rPr>
        <w:t xml:space="preserve"> i 37/21</w:t>
      </w:r>
      <w:r w:rsidRPr="0009549D">
        <w:rPr>
          <w:rFonts w:ascii="Arial" w:hAnsi="Arial" w:cs="Arial"/>
          <w:sz w:val="22"/>
        </w:rPr>
        <w:t xml:space="preserve">) </w:t>
      </w:r>
      <w:r w:rsidR="00E8311A">
        <w:rPr>
          <w:rFonts w:ascii="Arial" w:hAnsi="Arial" w:cs="Arial"/>
          <w:sz w:val="22"/>
        </w:rPr>
        <w:t xml:space="preserve"> </w:t>
      </w:r>
    </w:p>
    <w:p w14:paraId="50C0448B" w14:textId="77777777" w:rsidR="00FB5669" w:rsidRPr="0009549D" w:rsidRDefault="00FB5669" w:rsidP="00FB5669">
      <w:pPr>
        <w:ind w:left="360"/>
        <w:rPr>
          <w:rFonts w:ascii="Arial" w:hAnsi="Arial" w:cs="Arial"/>
          <w:sz w:val="22"/>
        </w:rPr>
      </w:pPr>
    </w:p>
    <w:p w14:paraId="7B127789" w14:textId="77777777" w:rsidR="00FB5669" w:rsidRPr="0009549D" w:rsidRDefault="00FB5669" w:rsidP="00FB5669">
      <w:pPr>
        <w:ind w:left="426"/>
        <w:contextualSpacing/>
        <w:rPr>
          <w:rFonts w:ascii="Arial" w:hAnsi="Arial" w:cs="Arial"/>
          <w:sz w:val="22"/>
        </w:rPr>
      </w:pPr>
    </w:p>
    <w:p w14:paraId="0E80CA51" w14:textId="77777777" w:rsidR="00F12346" w:rsidRPr="0009549D" w:rsidRDefault="00E8311A">
      <w:pPr>
        <w:rPr>
          <w:rFonts w:ascii="Arial" w:hAnsi="Arial" w:cs="Arial"/>
        </w:rPr>
      </w:pPr>
    </w:p>
    <w:sectPr w:rsidR="00F12346" w:rsidRPr="00095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40C61"/>
    <w:multiLevelType w:val="hybridMultilevel"/>
    <w:tmpl w:val="8E5E5582"/>
    <w:lvl w:ilvl="0" w:tplc="42B46ABE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506" w:hanging="360"/>
      </w:pPr>
    </w:lvl>
    <w:lvl w:ilvl="2" w:tplc="041A001B">
      <w:start w:val="1"/>
      <w:numFmt w:val="lowerRoman"/>
      <w:lvlText w:val="%3."/>
      <w:lvlJc w:val="right"/>
      <w:pPr>
        <w:ind w:left="2226" w:hanging="180"/>
      </w:pPr>
    </w:lvl>
    <w:lvl w:ilvl="3" w:tplc="041A000F">
      <w:start w:val="1"/>
      <w:numFmt w:val="decimal"/>
      <w:lvlText w:val="%4."/>
      <w:lvlJc w:val="left"/>
      <w:pPr>
        <w:ind w:left="2946" w:hanging="360"/>
      </w:pPr>
    </w:lvl>
    <w:lvl w:ilvl="4" w:tplc="041A0019">
      <w:start w:val="1"/>
      <w:numFmt w:val="lowerLetter"/>
      <w:lvlText w:val="%5."/>
      <w:lvlJc w:val="left"/>
      <w:pPr>
        <w:ind w:left="3666" w:hanging="360"/>
      </w:pPr>
    </w:lvl>
    <w:lvl w:ilvl="5" w:tplc="041A001B">
      <w:start w:val="1"/>
      <w:numFmt w:val="lowerRoman"/>
      <w:lvlText w:val="%6."/>
      <w:lvlJc w:val="right"/>
      <w:pPr>
        <w:ind w:left="4386" w:hanging="180"/>
      </w:pPr>
    </w:lvl>
    <w:lvl w:ilvl="6" w:tplc="041A000F">
      <w:start w:val="1"/>
      <w:numFmt w:val="decimal"/>
      <w:lvlText w:val="%7."/>
      <w:lvlJc w:val="left"/>
      <w:pPr>
        <w:ind w:left="5106" w:hanging="360"/>
      </w:pPr>
    </w:lvl>
    <w:lvl w:ilvl="7" w:tplc="041A0019">
      <w:start w:val="1"/>
      <w:numFmt w:val="lowerLetter"/>
      <w:lvlText w:val="%8."/>
      <w:lvlJc w:val="left"/>
      <w:pPr>
        <w:ind w:left="5826" w:hanging="360"/>
      </w:pPr>
    </w:lvl>
    <w:lvl w:ilvl="8" w:tplc="041A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669"/>
    <w:rsid w:val="0009549D"/>
    <w:rsid w:val="001B1200"/>
    <w:rsid w:val="0091528A"/>
    <w:rsid w:val="00957D3E"/>
    <w:rsid w:val="00E8311A"/>
    <w:rsid w:val="00FB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E088"/>
  <w15:chartTrackingRefBased/>
  <w15:docId w15:val="{FD0FC205-44ED-4583-9BFD-7F3CC29E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566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566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8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Gordana Širol</cp:lastModifiedBy>
  <cp:revision>3</cp:revision>
  <dcterms:created xsi:type="dcterms:W3CDTF">2019-03-01T06:43:00Z</dcterms:created>
  <dcterms:modified xsi:type="dcterms:W3CDTF">2023-11-21T12:40:00Z</dcterms:modified>
</cp:coreProperties>
</file>